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55A69" w14:textId="77777777" w:rsidR="00516233" w:rsidRPr="00516233" w:rsidRDefault="00516233" w:rsidP="00516233">
      <w:pPr>
        <w:spacing w:after="0" w:line="562" w:lineRule="atLeast"/>
        <w:outlineLvl w:val="0"/>
        <w:rPr>
          <w:rFonts w:ascii="&amp;quot" w:eastAsia="Times New Roman" w:hAnsi="&amp;quot" w:cs="Times New Roman"/>
          <w:color w:val="000000"/>
          <w:kern w:val="36"/>
          <w:sz w:val="43"/>
          <w:szCs w:val="43"/>
        </w:rPr>
      </w:pPr>
      <w:r w:rsidRPr="00516233">
        <w:rPr>
          <w:rFonts w:ascii="&amp;quot" w:eastAsia="Times New Roman" w:hAnsi="&amp;quot" w:cs="Times New Roman"/>
          <w:color w:val="000000"/>
          <w:kern w:val="36"/>
          <w:sz w:val="43"/>
          <w:szCs w:val="43"/>
        </w:rPr>
        <w:t xml:space="preserve">Assignment: Assessing Outcomes and Finding Probability </w:t>
      </w:r>
    </w:p>
    <w:p w14:paraId="2D14F0F5" w14:textId="77777777" w:rsidR="00516233" w:rsidRPr="00516233" w:rsidRDefault="00516233" w:rsidP="00516233">
      <w:pPr>
        <w:spacing w:before="180" w:after="180" w:line="240" w:lineRule="auto"/>
        <w:rPr>
          <w:rFonts w:ascii="&amp;quot" w:eastAsia="Times New Roman" w:hAnsi="&amp;quot" w:cs="Times New Roman"/>
          <w:color w:val="000000"/>
          <w:sz w:val="24"/>
          <w:szCs w:val="24"/>
        </w:rPr>
      </w:pPr>
      <w:r w:rsidRPr="00516233">
        <w:rPr>
          <w:rFonts w:ascii="&amp;quot" w:eastAsia="Times New Roman" w:hAnsi="&amp;quot" w:cs="Times New Roman"/>
          <w:color w:val="000000"/>
          <w:sz w:val="24"/>
          <w:szCs w:val="24"/>
          <w:highlight w:val="yellow"/>
        </w:rPr>
        <w:t>There are several different ways in which possible outcomes to events and probabilities of occurrences can be analyzed. Sample spaces are a visual way to show all the possible simple events related to an occurrence, and this can help to clarify what can happen. The three approaches to probability provide quantitative (numerical) representations of probability, thus giving a more exact estimate of how likely something is to occur.</w:t>
      </w:r>
    </w:p>
    <w:p w14:paraId="176CB17C" w14:textId="77777777" w:rsidR="00516233" w:rsidRPr="00516233" w:rsidRDefault="00516233" w:rsidP="00516233">
      <w:pPr>
        <w:spacing w:before="180" w:after="180" w:line="240" w:lineRule="auto"/>
        <w:rPr>
          <w:rFonts w:ascii="&amp;quot" w:eastAsia="Times New Roman" w:hAnsi="&amp;quot" w:cs="Times New Roman"/>
          <w:color w:val="000000"/>
          <w:sz w:val="24"/>
          <w:szCs w:val="24"/>
        </w:rPr>
      </w:pPr>
      <w:r w:rsidRPr="00516233">
        <w:rPr>
          <w:rFonts w:ascii="&amp;quot" w:eastAsia="Times New Roman" w:hAnsi="&amp;quot" w:cs="Times New Roman"/>
          <w:color w:val="000000"/>
          <w:sz w:val="24"/>
          <w:szCs w:val="24"/>
        </w:rPr>
        <w:t>For this assignment, you will create a sample space for an event, and then calculate probability for another.</w:t>
      </w:r>
    </w:p>
    <w:p w14:paraId="3FE1AAA7" w14:textId="77777777" w:rsidR="00516233" w:rsidRPr="00516233" w:rsidRDefault="00516233" w:rsidP="00516233">
      <w:pPr>
        <w:spacing w:before="90" w:after="90" w:line="648" w:lineRule="atLeast"/>
        <w:outlineLvl w:val="1"/>
        <w:rPr>
          <w:rFonts w:ascii="&amp;quot" w:eastAsia="Times New Roman" w:hAnsi="&amp;quot" w:cs="Times New Roman"/>
          <w:color w:val="000000"/>
          <w:sz w:val="43"/>
          <w:szCs w:val="43"/>
        </w:rPr>
      </w:pPr>
      <w:r w:rsidRPr="00516233">
        <w:rPr>
          <w:rFonts w:ascii="&amp;quot" w:eastAsia="Times New Roman" w:hAnsi="&amp;quot" w:cs="Times New Roman"/>
          <w:color w:val="000000"/>
          <w:sz w:val="43"/>
          <w:szCs w:val="43"/>
        </w:rPr>
        <w:t>Sample Space</w:t>
      </w:r>
    </w:p>
    <w:p w14:paraId="4F5CA2E2" w14:textId="77777777" w:rsidR="00516233" w:rsidRPr="00516233" w:rsidRDefault="00516233" w:rsidP="00516233">
      <w:pPr>
        <w:numPr>
          <w:ilvl w:val="0"/>
          <w:numId w:val="2"/>
        </w:numPr>
        <w:spacing w:after="0" w:line="360" w:lineRule="atLeast"/>
        <w:ind w:left="375"/>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 xml:space="preserve">Create a sample space for the following procedures and events: </w:t>
      </w:r>
    </w:p>
    <w:p w14:paraId="2FE18641" w14:textId="77777777" w:rsidR="00516233" w:rsidRPr="00516233" w:rsidRDefault="00516233" w:rsidP="00516233">
      <w:pPr>
        <w:numPr>
          <w:ilvl w:val="1"/>
          <w:numId w:val="2"/>
        </w:numPr>
        <w:spacing w:after="0" w:line="360" w:lineRule="atLeast"/>
        <w:ind w:left="750"/>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Procedure: flip a coin; Event: tails</w:t>
      </w:r>
    </w:p>
    <w:p w14:paraId="79E83065" w14:textId="77777777" w:rsidR="00516233" w:rsidRPr="00516233" w:rsidRDefault="00516233" w:rsidP="00516233">
      <w:pPr>
        <w:numPr>
          <w:ilvl w:val="1"/>
          <w:numId w:val="2"/>
        </w:numPr>
        <w:spacing w:after="0" w:line="360" w:lineRule="atLeast"/>
        <w:ind w:left="750"/>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Procedure: rolling dice; Event: even number</w:t>
      </w:r>
    </w:p>
    <w:p w14:paraId="5B958927" w14:textId="77777777" w:rsidR="00516233" w:rsidRPr="00516233" w:rsidRDefault="00516233" w:rsidP="00516233">
      <w:pPr>
        <w:numPr>
          <w:ilvl w:val="0"/>
          <w:numId w:val="2"/>
        </w:numPr>
        <w:spacing w:after="0" w:line="360" w:lineRule="atLeast"/>
        <w:ind w:left="375"/>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Include a summary in which you briefly explain the difference between these two events (</w:t>
      </w:r>
      <w:r w:rsidRPr="00516233">
        <w:rPr>
          <w:rFonts w:ascii="&amp;quot" w:eastAsia="Times New Roman" w:hAnsi="&amp;quot" w:cs="Times New Roman"/>
          <w:i/>
          <w:iCs/>
          <w:color w:val="000000"/>
          <w:sz w:val="24"/>
          <w:szCs w:val="24"/>
          <w:highlight w:val="green"/>
        </w:rPr>
        <w:t>Hint - not all things are simple...</w:t>
      </w:r>
      <w:r w:rsidRPr="00516233">
        <w:rPr>
          <w:rFonts w:ascii="&amp;quot" w:eastAsia="Times New Roman" w:hAnsi="&amp;quot" w:cs="Times New Roman"/>
          <w:color w:val="000000"/>
          <w:sz w:val="24"/>
          <w:szCs w:val="24"/>
          <w:highlight w:val="green"/>
        </w:rPr>
        <w:t>)</w:t>
      </w:r>
    </w:p>
    <w:p w14:paraId="12BB7DC1" w14:textId="77777777" w:rsidR="00516233" w:rsidRPr="00516233" w:rsidRDefault="00516233" w:rsidP="00516233">
      <w:pPr>
        <w:spacing w:before="90" w:after="90" w:line="648" w:lineRule="atLeast"/>
        <w:outlineLvl w:val="1"/>
        <w:rPr>
          <w:rFonts w:ascii="&amp;quot" w:eastAsia="Times New Roman" w:hAnsi="&amp;quot" w:cs="Times New Roman"/>
          <w:color w:val="000000"/>
          <w:sz w:val="43"/>
          <w:szCs w:val="43"/>
        </w:rPr>
      </w:pPr>
      <w:r w:rsidRPr="00516233">
        <w:rPr>
          <w:rFonts w:ascii="&amp;quot" w:eastAsia="Times New Roman" w:hAnsi="&amp;quot" w:cs="Times New Roman"/>
          <w:color w:val="000000"/>
          <w:sz w:val="43"/>
          <w:szCs w:val="43"/>
        </w:rPr>
        <w:t>Probability</w:t>
      </w:r>
    </w:p>
    <w:p w14:paraId="3DD40DC2" w14:textId="77777777" w:rsidR="00516233" w:rsidRPr="00516233" w:rsidRDefault="00516233" w:rsidP="00516233">
      <w:pPr>
        <w:numPr>
          <w:ilvl w:val="0"/>
          <w:numId w:val="3"/>
        </w:numPr>
        <w:spacing w:after="0" w:line="360" w:lineRule="atLeast"/>
        <w:ind w:left="375"/>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For each of the following situations, calculate the probability of the specified event using the appropriate approach (</w:t>
      </w:r>
      <w:r w:rsidRPr="00516233">
        <w:rPr>
          <w:rFonts w:ascii="&amp;quot" w:eastAsia="Times New Roman" w:hAnsi="&amp;quot" w:cs="Times New Roman"/>
          <w:b/>
          <w:bCs/>
          <w:color w:val="000000"/>
          <w:sz w:val="24"/>
          <w:szCs w:val="24"/>
          <w:highlight w:val="green"/>
        </w:rPr>
        <w:t>relative frequency, classical, subjective</w:t>
      </w:r>
      <w:r w:rsidRPr="00516233">
        <w:rPr>
          <w:rFonts w:ascii="&amp;quot" w:eastAsia="Times New Roman" w:hAnsi="&amp;quot" w:cs="Times New Roman"/>
          <w:color w:val="000000"/>
          <w:sz w:val="24"/>
          <w:szCs w:val="24"/>
          <w:highlight w:val="green"/>
        </w:rPr>
        <w:t xml:space="preserve">). In addition, explain why the approach you used was the best fit for the situation. </w:t>
      </w:r>
    </w:p>
    <w:p w14:paraId="0B20B19B" w14:textId="77777777" w:rsidR="00516233" w:rsidRPr="00516233" w:rsidRDefault="00516233" w:rsidP="00516233">
      <w:pPr>
        <w:numPr>
          <w:ilvl w:val="1"/>
          <w:numId w:val="3"/>
        </w:numPr>
        <w:spacing w:after="0" w:line="360" w:lineRule="atLeast"/>
        <w:ind w:left="750"/>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 xml:space="preserve">Sam drives to work during rush hour traffic everyday (Monday - Friday). During the past 30 days, Sam has been late for work five times, due to the traffic. What is the </w:t>
      </w:r>
      <w:r w:rsidRPr="00516233">
        <w:rPr>
          <w:rFonts w:ascii="&amp;quot" w:eastAsia="Times New Roman" w:hAnsi="&amp;quot" w:cs="Times New Roman"/>
          <w:b/>
          <w:bCs/>
          <w:color w:val="000000"/>
          <w:sz w:val="24"/>
          <w:szCs w:val="24"/>
          <w:highlight w:val="green"/>
        </w:rPr>
        <w:t>probability that Sam was late</w:t>
      </w:r>
      <w:r w:rsidRPr="00516233">
        <w:rPr>
          <w:rFonts w:ascii="&amp;quot" w:eastAsia="Times New Roman" w:hAnsi="&amp;quot" w:cs="Times New Roman"/>
          <w:color w:val="000000"/>
          <w:sz w:val="24"/>
          <w:szCs w:val="24"/>
          <w:highlight w:val="green"/>
        </w:rPr>
        <w:t xml:space="preserve"> on any given day in the past 30 days?</w:t>
      </w:r>
    </w:p>
    <w:p w14:paraId="004A50E4" w14:textId="77777777" w:rsidR="00516233" w:rsidRPr="00516233" w:rsidRDefault="00516233" w:rsidP="00516233">
      <w:pPr>
        <w:numPr>
          <w:ilvl w:val="1"/>
          <w:numId w:val="3"/>
        </w:numPr>
        <w:spacing w:after="0" w:line="360" w:lineRule="atLeast"/>
        <w:ind w:left="750"/>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 xml:space="preserve">In a parking lot, there are 4 cars, 2 trucks, 3 vans, and 5 SUV's. If a vehicle is selected at random, what is the </w:t>
      </w:r>
      <w:r w:rsidRPr="00516233">
        <w:rPr>
          <w:rFonts w:ascii="&amp;quot" w:eastAsia="Times New Roman" w:hAnsi="&amp;quot" w:cs="Times New Roman"/>
          <w:b/>
          <w:bCs/>
          <w:color w:val="000000"/>
          <w:sz w:val="24"/>
          <w:szCs w:val="24"/>
          <w:highlight w:val="green"/>
        </w:rPr>
        <w:t>probability of selecting a car</w:t>
      </w:r>
      <w:r w:rsidRPr="00516233">
        <w:rPr>
          <w:rFonts w:ascii="&amp;quot" w:eastAsia="Times New Roman" w:hAnsi="&amp;quot" w:cs="Times New Roman"/>
          <w:color w:val="000000"/>
          <w:sz w:val="24"/>
          <w:szCs w:val="24"/>
          <w:highlight w:val="green"/>
        </w:rPr>
        <w:t>?</w:t>
      </w:r>
    </w:p>
    <w:p w14:paraId="3E0DFC8A" w14:textId="77777777" w:rsidR="00516233" w:rsidRPr="00516233" w:rsidRDefault="00516233" w:rsidP="00516233">
      <w:pPr>
        <w:numPr>
          <w:ilvl w:val="1"/>
          <w:numId w:val="3"/>
        </w:numPr>
        <w:spacing w:after="0" w:line="360" w:lineRule="atLeast"/>
        <w:ind w:left="750"/>
        <w:rPr>
          <w:rFonts w:ascii="&amp;quot" w:eastAsia="Times New Roman" w:hAnsi="&amp;quot" w:cs="Times New Roman"/>
          <w:color w:val="000000"/>
          <w:sz w:val="24"/>
          <w:szCs w:val="24"/>
          <w:highlight w:val="green"/>
        </w:rPr>
      </w:pPr>
      <w:r w:rsidRPr="00516233">
        <w:rPr>
          <w:rFonts w:ascii="&amp;quot" w:eastAsia="Times New Roman" w:hAnsi="&amp;quot" w:cs="Times New Roman"/>
          <w:color w:val="000000"/>
          <w:sz w:val="24"/>
          <w:szCs w:val="24"/>
          <w:highlight w:val="green"/>
        </w:rPr>
        <w:t xml:space="preserve">In a recent year, there were about 10,000 vehicle accidents in which alcohol was a factor. Of these accidents, 15 resulted in injury to the driver. Based on this information, what is the </w:t>
      </w:r>
      <w:r w:rsidRPr="00516233">
        <w:rPr>
          <w:rFonts w:ascii="&amp;quot" w:eastAsia="Times New Roman" w:hAnsi="&amp;quot" w:cs="Times New Roman"/>
          <w:b/>
          <w:bCs/>
          <w:color w:val="000000"/>
          <w:sz w:val="24"/>
          <w:szCs w:val="24"/>
          <w:highlight w:val="green"/>
        </w:rPr>
        <w:t>probability of a driver being injured in a vehicle accident involving alcohol</w:t>
      </w:r>
      <w:r w:rsidRPr="00516233">
        <w:rPr>
          <w:rFonts w:ascii="&amp;quot" w:eastAsia="Times New Roman" w:hAnsi="&amp;quot" w:cs="Times New Roman"/>
          <w:color w:val="000000"/>
          <w:sz w:val="24"/>
          <w:szCs w:val="24"/>
          <w:highlight w:val="green"/>
        </w:rPr>
        <w:t>?</w:t>
      </w:r>
    </w:p>
    <w:p w14:paraId="399E1F70" w14:textId="77777777" w:rsidR="00516233" w:rsidRPr="00516233" w:rsidRDefault="00516233" w:rsidP="00516233">
      <w:pPr>
        <w:spacing w:before="300" w:after="300" w:line="240" w:lineRule="auto"/>
        <w:rPr>
          <w:rFonts w:ascii="&amp;quot" w:eastAsia="Times New Roman" w:hAnsi="&amp;quot" w:cs="Times New Roman"/>
          <w:color w:val="000000"/>
          <w:sz w:val="24"/>
          <w:szCs w:val="24"/>
        </w:rPr>
      </w:pPr>
      <w:r w:rsidRPr="00516233">
        <w:rPr>
          <w:rFonts w:ascii="&amp;quot" w:eastAsia="Times New Roman" w:hAnsi="&amp;quot" w:cs="Times New Roman"/>
          <w:color w:val="000000"/>
          <w:sz w:val="24"/>
          <w:szCs w:val="24"/>
        </w:rPr>
        <w:pict w14:anchorId="70BF92F3">
          <v:rect id="_x0000_i1025" style="width:0;height:3pt" o:hralign="center" o:hrstd="t" o:hrnoshade="t" o:hr="t" fillcolor="red" stroked="f"/>
        </w:pict>
      </w:r>
    </w:p>
    <w:p w14:paraId="2CF94A3F" w14:textId="77777777" w:rsidR="00516233" w:rsidRPr="00516233" w:rsidRDefault="00516233" w:rsidP="00516233">
      <w:pPr>
        <w:spacing w:after="0" w:line="240" w:lineRule="auto"/>
        <w:rPr>
          <w:rFonts w:ascii="Times New Roman" w:eastAsia="Times New Roman" w:hAnsi="Times New Roman" w:cs="Times New Roman"/>
          <w:sz w:val="24"/>
          <w:szCs w:val="24"/>
          <w:lang w:val="en"/>
        </w:rPr>
      </w:pPr>
      <w:r w:rsidRPr="00516233">
        <w:rPr>
          <w:rFonts w:ascii="Times New Roman" w:eastAsia="Times New Roman" w:hAnsi="Times New Roman" w:cs="Times New Roman"/>
          <w:sz w:val="24"/>
          <w:szCs w:val="24"/>
          <w:lang w:val="en"/>
        </w:rPr>
        <w:t xml:space="preserve">Assignment Rubric </w:t>
      </w:r>
    </w:p>
    <w:p w14:paraId="72A21233" w14:textId="77777777" w:rsidR="00516233" w:rsidRPr="00516233" w:rsidRDefault="00516233" w:rsidP="00516233">
      <w:pPr>
        <w:spacing w:after="150" w:line="240" w:lineRule="auto"/>
        <w:rPr>
          <w:rFonts w:ascii="Times New Roman" w:eastAsia="Times New Roman" w:hAnsi="Times New Roman" w:cs="Times New Roman"/>
          <w:vanish/>
          <w:sz w:val="24"/>
          <w:szCs w:val="24"/>
          <w:lang w:val="en"/>
        </w:rPr>
      </w:pPr>
      <w:r w:rsidRPr="00516233">
        <w:rPr>
          <w:rFonts w:ascii="Times New Roman" w:eastAsia="Times New Roman" w:hAnsi="Times New Roman" w:cs="Times New Roman"/>
          <w:vanish/>
          <w:sz w:val="24"/>
          <w:szCs w:val="24"/>
          <w:lang w:val="en"/>
        </w:rPr>
        <w:t xml:space="preserve">You've already rated students with this rubric. Any major changes could affect their assessment results.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1"/>
        <w:gridCol w:w="6257"/>
        <w:gridCol w:w="1047"/>
        <w:gridCol w:w="45"/>
      </w:tblGrid>
      <w:tr w:rsidR="00516233" w:rsidRPr="00516233" w14:paraId="15968F9F" w14:textId="77777777" w:rsidTr="00516233">
        <w:trPr>
          <w:gridAfter w:val="1"/>
          <w:tblHeader/>
          <w:tblCellSpacing w:w="15" w:type="dxa"/>
        </w:trPr>
        <w:tc>
          <w:tcPr>
            <w:tcW w:w="0" w:type="auto"/>
            <w:gridSpan w:val="3"/>
            <w:tcBorders>
              <w:top w:val="nil"/>
              <w:left w:val="nil"/>
              <w:bottom w:val="nil"/>
              <w:right w:val="nil"/>
            </w:tcBorders>
            <w:vAlign w:val="center"/>
            <w:hideMark/>
          </w:tcPr>
          <w:p w14:paraId="4EA11B06" w14:textId="77777777" w:rsidR="00516233" w:rsidRPr="00516233" w:rsidRDefault="00516233" w:rsidP="00516233">
            <w:pPr>
              <w:spacing w:after="0" w:line="240" w:lineRule="auto"/>
              <w:jc w:val="center"/>
              <w:divId w:val="170024144"/>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Assignment Rubric </w:t>
            </w:r>
          </w:p>
        </w:tc>
      </w:tr>
      <w:tr w:rsidR="00516233" w:rsidRPr="00516233" w14:paraId="63F0CFBB" w14:textId="77777777" w:rsidTr="00516233">
        <w:trPr>
          <w:gridAfter w:val="1"/>
          <w:tblHeader/>
          <w:tblCellSpacing w:w="15" w:type="dxa"/>
        </w:trPr>
        <w:tc>
          <w:tcPr>
            <w:tcW w:w="0" w:type="auto"/>
            <w:vAlign w:val="center"/>
            <w:hideMark/>
          </w:tcPr>
          <w:p w14:paraId="4C108374" w14:textId="77777777" w:rsidR="00516233" w:rsidRPr="00516233" w:rsidRDefault="00516233" w:rsidP="00516233">
            <w:pPr>
              <w:spacing w:after="0" w:line="240" w:lineRule="auto"/>
              <w:jc w:val="center"/>
              <w:rPr>
                <w:rFonts w:ascii="Times New Roman" w:eastAsia="Times New Roman" w:hAnsi="Times New Roman" w:cs="Times New Roman"/>
                <w:b/>
                <w:bCs/>
                <w:sz w:val="24"/>
                <w:szCs w:val="24"/>
              </w:rPr>
            </w:pPr>
            <w:r w:rsidRPr="00516233">
              <w:rPr>
                <w:rFonts w:ascii="Times New Roman" w:eastAsia="Times New Roman" w:hAnsi="Times New Roman" w:cs="Times New Roman"/>
                <w:b/>
                <w:bCs/>
                <w:sz w:val="24"/>
                <w:szCs w:val="24"/>
              </w:rPr>
              <w:t>Criteria</w:t>
            </w:r>
          </w:p>
        </w:tc>
        <w:tc>
          <w:tcPr>
            <w:tcW w:w="0" w:type="auto"/>
            <w:vAlign w:val="center"/>
            <w:hideMark/>
          </w:tcPr>
          <w:p w14:paraId="308FD7ED" w14:textId="77777777" w:rsidR="00516233" w:rsidRPr="00516233" w:rsidRDefault="00516233" w:rsidP="00516233">
            <w:pPr>
              <w:spacing w:after="0" w:line="240" w:lineRule="auto"/>
              <w:jc w:val="center"/>
              <w:rPr>
                <w:rFonts w:ascii="Times New Roman" w:eastAsia="Times New Roman" w:hAnsi="Times New Roman" w:cs="Times New Roman"/>
                <w:b/>
                <w:bCs/>
                <w:sz w:val="24"/>
                <w:szCs w:val="24"/>
              </w:rPr>
            </w:pPr>
            <w:r w:rsidRPr="00516233">
              <w:rPr>
                <w:rFonts w:ascii="Times New Roman" w:eastAsia="Times New Roman" w:hAnsi="Times New Roman" w:cs="Times New Roman"/>
                <w:b/>
                <w:bCs/>
                <w:sz w:val="24"/>
                <w:szCs w:val="24"/>
              </w:rPr>
              <w:t>Ratings</w:t>
            </w:r>
          </w:p>
        </w:tc>
        <w:tc>
          <w:tcPr>
            <w:tcW w:w="0" w:type="auto"/>
            <w:vAlign w:val="center"/>
            <w:hideMark/>
          </w:tcPr>
          <w:p w14:paraId="195B7053" w14:textId="77777777" w:rsidR="00516233" w:rsidRPr="00516233" w:rsidRDefault="00516233" w:rsidP="00516233">
            <w:pPr>
              <w:spacing w:after="0" w:line="240" w:lineRule="auto"/>
              <w:jc w:val="center"/>
              <w:rPr>
                <w:rFonts w:ascii="Times New Roman" w:eastAsia="Times New Roman" w:hAnsi="Times New Roman" w:cs="Times New Roman"/>
                <w:b/>
                <w:bCs/>
                <w:sz w:val="24"/>
                <w:szCs w:val="24"/>
              </w:rPr>
            </w:pPr>
            <w:r w:rsidRPr="00516233">
              <w:rPr>
                <w:rFonts w:ascii="Times New Roman" w:eastAsia="Times New Roman" w:hAnsi="Times New Roman" w:cs="Times New Roman"/>
                <w:b/>
                <w:bCs/>
                <w:sz w:val="24"/>
                <w:szCs w:val="24"/>
              </w:rPr>
              <w:t xml:space="preserve">Pts </w:t>
            </w:r>
          </w:p>
        </w:tc>
      </w:tr>
      <w:tr w:rsidR="00516233" w:rsidRPr="00516233" w14:paraId="7F404A17" w14:textId="77777777" w:rsidTr="00516233">
        <w:trPr>
          <w:gridAfter w:val="1"/>
          <w:tblCellSpacing w:w="15" w:type="dxa"/>
        </w:trPr>
        <w:tc>
          <w:tcPr>
            <w:tcW w:w="0" w:type="auto"/>
            <w:vAlign w:val="center"/>
            <w:hideMark/>
          </w:tcPr>
          <w:p w14:paraId="285E1FE3"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5" w:history="1">
              <w:r w:rsidRPr="00516233">
                <w:rPr>
                  <w:rFonts w:ascii="Times New Roman" w:eastAsia="Times New Roman" w:hAnsi="Times New Roman" w:cs="Times New Roman"/>
                  <w:color w:val="0000FF"/>
                  <w:sz w:val="24"/>
                  <w:szCs w:val="24"/>
                  <w:u w:val="single"/>
                </w:rPr>
                <w:t>Edit criterion description</w:t>
              </w:r>
            </w:hyperlink>
            <w:hyperlink r:id="rId6" w:history="1">
              <w:r w:rsidRPr="00516233">
                <w:rPr>
                  <w:rFonts w:ascii="Times New Roman" w:eastAsia="Times New Roman" w:hAnsi="Times New Roman" w:cs="Times New Roman"/>
                  <w:color w:val="0000FF"/>
                  <w:sz w:val="24"/>
                  <w:szCs w:val="24"/>
                  <w:u w:val="single"/>
                </w:rPr>
                <w:t>Delete criterion row</w:t>
              </w:r>
            </w:hyperlink>
          </w:p>
          <w:p w14:paraId="3DFA10F8"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This criterion is linked to a Learning OutcomeCalculations and computations </w:t>
            </w:r>
            <w:r w:rsidRPr="00516233">
              <w:rPr>
                <w:rFonts w:ascii="Times New Roman" w:eastAsia="Times New Roman" w:hAnsi="Times New Roman" w:cs="Times New Roman"/>
                <w:vanish/>
                <w:sz w:val="24"/>
                <w:szCs w:val="24"/>
              </w:rPr>
              <w:t>_8530</w:t>
            </w:r>
          </w:p>
          <w:p w14:paraId="3D69DB34" w14:textId="14C4D1F9" w:rsidR="00516233" w:rsidRPr="00516233" w:rsidRDefault="00516233" w:rsidP="00516233">
            <w:pPr>
              <w:spacing w:after="0" w:line="240" w:lineRule="auto"/>
              <w:rPr>
                <w:rFonts w:ascii="Times New Roman" w:eastAsia="Times New Roman" w:hAnsi="Times New Roman" w:cs="Times New Roman"/>
                <w:vanish/>
                <w:sz w:val="24"/>
                <w:szCs w:val="24"/>
              </w:rPr>
            </w:pPr>
            <w:hyperlink r:id="rId7" w:history="1">
              <w:r w:rsidRPr="00516233">
                <w:rPr>
                  <w:rFonts w:ascii="Times New Roman" w:eastAsia="Times New Roman" w:hAnsi="Times New Roman" w:cs="Times New Roman"/>
                  <w:vanish/>
                  <w:color w:val="0000FF"/>
                  <w:sz w:val="24"/>
                  <w:szCs w:val="24"/>
                  <w:u w:val="single"/>
                </w:rPr>
                <w:t>view longer description</w:t>
              </w:r>
            </w:hyperlink>
            <w:r w:rsidRPr="00516233">
              <w:rPr>
                <w:rFonts w:ascii="Times New Roman" w:eastAsia="Times New Roman" w:hAnsi="Times New Roman" w:cs="Times New Roman"/>
                <w:vanish/>
                <w:sz w:val="24"/>
                <w:szCs w:val="24"/>
              </w:rPr>
              <w:object w:dxaOrig="225" w:dyaOrig="225" w14:anchorId="2018D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36.5pt;height:60.75pt" o:ole="">
                  <v:imagedata r:id="rId8" o:title=""/>
                </v:shape>
                <w:control r:id="rId9" w:name="DefaultOcxName" w:shapeid="_x0000_i1071"/>
              </w:object>
            </w:r>
          </w:p>
          <w:p w14:paraId="210B1CF4" w14:textId="68622A35"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Range </w:t>
            </w:r>
            <w:r w:rsidRPr="00516233">
              <w:rPr>
                <w:rFonts w:ascii="Times New Roman" w:eastAsia="Times New Roman" w:hAnsi="Times New Roman" w:cs="Times New Roman"/>
                <w:sz w:val="24"/>
                <w:szCs w:val="24"/>
              </w:rPr>
              <w:object w:dxaOrig="225" w:dyaOrig="225" w14:anchorId="750F2E45">
                <v:shape id="_x0000_i1070" type="#_x0000_t75" style="width:20.25pt;height:18pt" o:ole="">
                  <v:imagedata r:id="rId10" o:title=""/>
                </v:shape>
                <w:control r:id="rId11" w:name="DefaultOcxName1" w:shapeid="_x0000_i1070"/>
              </w:object>
            </w:r>
          </w:p>
          <w:p w14:paraId="426285EC"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threshold: pts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5"/>
              <w:gridCol w:w="1259"/>
              <w:gridCol w:w="1259"/>
              <w:gridCol w:w="1259"/>
              <w:gridCol w:w="1175"/>
            </w:tblGrid>
            <w:tr w:rsidR="00516233" w:rsidRPr="00516233" w14:paraId="24E7DAE4" w14:textId="77777777">
              <w:trPr>
                <w:tblCellSpacing w:w="15" w:type="dxa"/>
              </w:trPr>
              <w:tc>
                <w:tcPr>
                  <w:tcW w:w="0" w:type="auto"/>
                  <w:vAlign w:val="center"/>
                  <w:hideMark/>
                </w:tcPr>
                <w:p w14:paraId="58B87AEF"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12" w:history="1">
                    <w:r w:rsidRPr="00516233">
                      <w:rPr>
                        <w:rFonts w:ascii="Times New Roman" w:eastAsia="Times New Roman" w:hAnsi="Times New Roman" w:cs="Times New Roman"/>
                        <w:color w:val="0000FF"/>
                        <w:sz w:val="24"/>
                        <w:szCs w:val="24"/>
                        <w:u w:val="single"/>
                      </w:rPr>
                      <w:t>Edit rating</w:t>
                    </w:r>
                  </w:hyperlink>
                  <w:hyperlink r:id="rId13" w:history="1">
                    <w:r w:rsidRPr="00516233">
                      <w:rPr>
                        <w:rFonts w:ascii="Times New Roman" w:eastAsia="Times New Roman" w:hAnsi="Times New Roman" w:cs="Times New Roman"/>
                        <w:color w:val="0000FF"/>
                        <w:sz w:val="24"/>
                        <w:szCs w:val="24"/>
                        <w:u w:val="single"/>
                      </w:rPr>
                      <w:t>Delete rating</w:t>
                    </w:r>
                  </w:hyperlink>
                </w:p>
                <w:p w14:paraId="3851189D"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30.0 </w:t>
                  </w:r>
                  <w:r w:rsidRPr="00516233">
                    <w:rPr>
                      <w:rFonts w:ascii="Times New Roman" w:eastAsia="Times New Roman" w:hAnsi="Times New Roman" w:cs="Times New Roman"/>
                      <w:vanish/>
                      <w:sz w:val="24"/>
                      <w:szCs w:val="24"/>
                    </w:rPr>
                    <w:t>to &gt;20.0</w:t>
                  </w:r>
                  <w:r w:rsidRPr="00516233">
                    <w:rPr>
                      <w:rFonts w:ascii="Times New Roman" w:eastAsia="Times New Roman" w:hAnsi="Times New Roman" w:cs="Times New Roman"/>
                      <w:sz w:val="24"/>
                      <w:szCs w:val="24"/>
                    </w:rPr>
                    <w:t xml:space="preserve"> pts </w:t>
                  </w:r>
                </w:p>
                <w:p w14:paraId="1A2A0732"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Full Credit</w:t>
                  </w:r>
                </w:p>
                <w:p w14:paraId="5962B99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All calculations and computations are correct and complete.</w:t>
                  </w:r>
                </w:p>
                <w:p w14:paraId="3B75D68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blank</w:t>
                  </w:r>
                </w:p>
              </w:tc>
              <w:tc>
                <w:tcPr>
                  <w:tcW w:w="0" w:type="auto"/>
                  <w:vAlign w:val="center"/>
                  <w:hideMark/>
                </w:tcPr>
                <w:p w14:paraId="32B4C820"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14" w:history="1">
                    <w:r w:rsidRPr="00516233">
                      <w:rPr>
                        <w:rFonts w:ascii="Times New Roman" w:eastAsia="Times New Roman" w:hAnsi="Times New Roman" w:cs="Times New Roman"/>
                        <w:color w:val="0000FF"/>
                        <w:sz w:val="24"/>
                        <w:szCs w:val="24"/>
                        <w:u w:val="single"/>
                      </w:rPr>
                      <w:t>Edit rating</w:t>
                    </w:r>
                  </w:hyperlink>
                  <w:hyperlink r:id="rId15" w:history="1">
                    <w:r w:rsidRPr="00516233">
                      <w:rPr>
                        <w:rFonts w:ascii="Times New Roman" w:eastAsia="Times New Roman" w:hAnsi="Times New Roman" w:cs="Times New Roman"/>
                        <w:color w:val="0000FF"/>
                        <w:sz w:val="24"/>
                        <w:szCs w:val="24"/>
                        <w:u w:val="single"/>
                      </w:rPr>
                      <w:t>Delete rating</w:t>
                    </w:r>
                  </w:hyperlink>
                </w:p>
                <w:p w14:paraId="5C6E327D"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20.0 </w:t>
                  </w:r>
                  <w:r w:rsidRPr="00516233">
                    <w:rPr>
                      <w:rFonts w:ascii="Times New Roman" w:eastAsia="Times New Roman" w:hAnsi="Times New Roman" w:cs="Times New Roman"/>
                      <w:vanish/>
                      <w:sz w:val="24"/>
                      <w:szCs w:val="24"/>
                    </w:rPr>
                    <w:t>to &gt;10.0</w:t>
                  </w:r>
                  <w:r w:rsidRPr="00516233">
                    <w:rPr>
                      <w:rFonts w:ascii="Times New Roman" w:eastAsia="Times New Roman" w:hAnsi="Times New Roman" w:cs="Times New Roman"/>
                      <w:sz w:val="24"/>
                      <w:szCs w:val="24"/>
                    </w:rPr>
                    <w:t xml:space="preserve"> pts </w:t>
                  </w:r>
                </w:p>
                <w:p w14:paraId="0A93CE77"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636451AB"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Most calculations and computations are correct and complete.</w:t>
                  </w:r>
                </w:p>
                <w:p w14:paraId="1A9DEDE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2848_4961</w:t>
                  </w:r>
                </w:p>
              </w:tc>
              <w:tc>
                <w:tcPr>
                  <w:tcW w:w="0" w:type="auto"/>
                  <w:vAlign w:val="center"/>
                  <w:hideMark/>
                </w:tcPr>
                <w:p w14:paraId="37BD9103"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16" w:history="1">
                    <w:r w:rsidRPr="00516233">
                      <w:rPr>
                        <w:rFonts w:ascii="Times New Roman" w:eastAsia="Times New Roman" w:hAnsi="Times New Roman" w:cs="Times New Roman"/>
                        <w:color w:val="0000FF"/>
                        <w:sz w:val="24"/>
                        <w:szCs w:val="24"/>
                        <w:u w:val="single"/>
                      </w:rPr>
                      <w:t>Edit rating</w:t>
                    </w:r>
                  </w:hyperlink>
                  <w:hyperlink r:id="rId17" w:history="1">
                    <w:r w:rsidRPr="00516233">
                      <w:rPr>
                        <w:rFonts w:ascii="Times New Roman" w:eastAsia="Times New Roman" w:hAnsi="Times New Roman" w:cs="Times New Roman"/>
                        <w:color w:val="0000FF"/>
                        <w:sz w:val="24"/>
                        <w:szCs w:val="24"/>
                        <w:u w:val="single"/>
                      </w:rPr>
                      <w:t>Delete rating</w:t>
                    </w:r>
                  </w:hyperlink>
                </w:p>
                <w:p w14:paraId="7E70F9DA"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10.0 </w:t>
                  </w:r>
                  <w:r w:rsidRPr="00516233">
                    <w:rPr>
                      <w:rFonts w:ascii="Times New Roman" w:eastAsia="Times New Roman" w:hAnsi="Times New Roman" w:cs="Times New Roman"/>
                      <w:vanish/>
                      <w:sz w:val="24"/>
                      <w:szCs w:val="24"/>
                    </w:rPr>
                    <w:t>to &gt;0.0</w:t>
                  </w:r>
                  <w:r w:rsidRPr="00516233">
                    <w:rPr>
                      <w:rFonts w:ascii="Times New Roman" w:eastAsia="Times New Roman" w:hAnsi="Times New Roman" w:cs="Times New Roman"/>
                      <w:sz w:val="24"/>
                      <w:szCs w:val="24"/>
                    </w:rPr>
                    <w:t xml:space="preserve"> pts </w:t>
                  </w:r>
                </w:p>
                <w:p w14:paraId="4F2E1143"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355914ED"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Some calculations and computations are correct and complete.</w:t>
                  </w:r>
                </w:p>
                <w:p w14:paraId="35849CEB"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2848_182</w:t>
                  </w:r>
                </w:p>
              </w:tc>
              <w:tc>
                <w:tcPr>
                  <w:tcW w:w="0" w:type="auto"/>
                  <w:vAlign w:val="center"/>
                  <w:hideMark/>
                </w:tcPr>
                <w:p w14:paraId="3B84AE86"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18" w:history="1">
                    <w:r w:rsidRPr="00516233">
                      <w:rPr>
                        <w:rFonts w:ascii="Times New Roman" w:eastAsia="Times New Roman" w:hAnsi="Times New Roman" w:cs="Times New Roman"/>
                        <w:color w:val="0000FF"/>
                        <w:sz w:val="24"/>
                        <w:szCs w:val="24"/>
                        <w:u w:val="single"/>
                      </w:rPr>
                      <w:t>Edit rating</w:t>
                    </w:r>
                  </w:hyperlink>
                  <w:hyperlink r:id="rId19" w:history="1">
                    <w:r w:rsidRPr="00516233">
                      <w:rPr>
                        <w:rFonts w:ascii="Times New Roman" w:eastAsia="Times New Roman" w:hAnsi="Times New Roman" w:cs="Times New Roman"/>
                        <w:color w:val="0000FF"/>
                        <w:sz w:val="24"/>
                        <w:szCs w:val="24"/>
                        <w:u w:val="single"/>
                      </w:rPr>
                      <w:t>Delete rating</w:t>
                    </w:r>
                  </w:hyperlink>
                </w:p>
                <w:p w14:paraId="6C282BA2"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0.0 </w:t>
                  </w:r>
                  <w:r w:rsidRPr="00516233">
                    <w:rPr>
                      <w:rFonts w:ascii="Times New Roman" w:eastAsia="Times New Roman" w:hAnsi="Times New Roman" w:cs="Times New Roman"/>
                      <w:vanish/>
                      <w:sz w:val="24"/>
                      <w:szCs w:val="24"/>
                    </w:rPr>
                    <w:t>to &gt;0.0</w:t>
                  </w:r>
                  <w:r w:rsidRPr="00516233">
                    <w:rPr>
                      <w:rFonts w:ascii="Times New Roman" w:eastAsia="Times New Roman" w:hAnsi="Times New Roman" w:cs="Times New Roman"/>
                      <w:sz w:val="24"/>
                      <w:szCs w:val="24"/>
                    </w:rPr>
                    <w:t xml:space="preserve"> pts </w:t>
                  </w:r>
                </w:p>
                <w:p w14:paraId="5C1EE7B3"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No Credit</w:t>
                  </w:r>
                </w:p>
                <w:p w14:paraId="28ABB5FD"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Calculations and computations are not provided and/or are incorrect.</w:t>
                  </w:r>
                </w:p>
                <w:p w14:paraId="5E717D54"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2848_4999</w:t>
                  </w:r>
                </w:p>
              </w:tc>
              <w:tc>
                <w:tcPr>
                  <w:tcW w:w="0" w:type="auto"/>
                  <w:vAlign w:val="center"/>
                  <w:hideMark/>
                </w:tcPr>
                <w:p w14:paraId="42E1F83A"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20" w:history="1">
                    <w:r w:rsidRPr="00516233">
                      <w:rPr>
                        <w:rFonts w:ascii="Times New Roman" w:eastAsia="Times New Roman" w:hAnsi="Times New Roman" w:cs="Times New Roman"/>
                        <w:color w:val="0000FF"/>
                        <w:sz w:val="24"/>
                        <w:szCs w:val="24"/>
                        <w:u w:val="single"/>
                      </w:rPr>
                      <w:t>Edit rating</w:t>
                    </w:r>
                  </w:hyperlink>
                  <w:hyperlink r:id="rId21" w:history="1">
                    <w:r w:rsidRPr="00516233">
                      <w:rPr>
                        <w:rFonts w:ascii="Times New Roman" w:eastAsia="Times New Roman" w:hAnsi="Times New Roman" w:cs="Times New Roman"/>
                        <w:color w:val="0000FF"/>
                        <w:sz w:val="24"/>
                        <w:szCs w:val="24"/>
                        <w:u w:val="single"/>
                      </w:rPr>
                      <w:t>Delete rating</w:t>
                    </w:r>
                  </w:hyperlink>
                </w:p>
                <w:p w14:paraId="71FC9472"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0.0 </w:t>
                  </w:r>
                  <w:r w:rsidRPr="00516233">
                    <w:rPr>
                      <w:rFonts w:ascii="Times New Roman" w:eastAsia="Times New Roman" w:hAnsi="Times New Roman" w:cs="Times New Roman"/>
                      <w:vanish/>
                      <w:sz w:val="24"/>
                      <w:szCs w:val="24"/>
                    </w:rPr>
                    <w:t>to &gt;0</w:t>
                  </w:r>
                  <w:r w:rsidRPr="00516233">
                    <w:rPr>
                      <w:rFonts w:ascii="Times New Roman" w:eastAsia="Times New Roman" w:hAnsi="Times New Roman" w:cs="Times New Roman"/>
                      <w:sz w:val="24"/>
                      <w:szCs w:val="24"/>
                    </w:rPr>
                    <w:t xml:space="preserve"> pts </w:t>
                  </w:r>
                </w:p>
                <w:p w14:paraId="01D7CF48"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No Marks</w:t>
                  </w:r>
                </w:p>
                <w:p w14:paraId="4F37A5F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blank_2</w:t>
                  </w:r>
                </w:p>
              </w:tc>
            </w:tr>
          </w:tbl>
          <w:p w14:paraId="6DC53098" w14:textId="77777777" w:rsidR="00516233" w:rsidRPr="00516233" w:rsidRDefault="00516233" w:rsidP="00516233">
            <w:pPr>
              <w:spacing w:after="75" w:line="240" w:lineRule="auto"/>
              <w:rPr>
                <w:rFonts w:ascii="Times New Roman" w:eastAsia="Times New Roman" w:hAnsi="Times New Roman" w:cs="Times New Roman"/>
                <w:vanish/>
                <w:sz w:val="19"/>
                <w:szCs w:val="19"/>
              </w:rPr>
            </w:pPr>
            <w:r w:rsidRPr="00516233">
              <w:rPr>
                <w:rFonts w:ascii="Times New Roman" w:eastAsia="Times New Roman" w:hAnsi="Times New Roman" w:cs="Times New Roman"/>
                <w:vanish/>
                <w:sz w:val="19"/>
                <w:szCs w:val="19"/>
              </w:rPr>
              <w:t xml:space="preserve">This area will be used by the assessor to leave comments related to this criterion. </w:t>
            </w:r>
          </w:p>
        </w:tc>
        <w:tc>
          <w:tcPr>
            <w:tcW w:w="0" w:type="auto"/>
            <w:vAlign w:val="center"/>
            <w:hideMark/>
          </w:tcPr>
          <w:p w14:paraId="40E63A45" w14:textId="5F0EFD12"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19"/>
                <w:szCs w:val="19"/>
              </w:rPr>
              <w:object w:dxaOrig="225" w:dyaOrig="225" w14:anchorId="626EFE6E">
                <v:shape id="_x0000_i1069" type="#_x0000_t75" style="width:53.25pt;height:18pt" o:ole="">
                  <v:imagedata r:id="rId22" o:title=""/>
                </v:shape>
                <w:control r:id="rId23" w:name="DefaultOcxName2" w:shapeid="_x0000_i1069"/>
              </w:object>
            </w:r>
            <w:r w:rsidRPr="00516233">
              <w:rPr>
                <w:rFonts w:ascii="Times New Roman" w:eastAsia="Times New Roman" w:hAnsi="Times New Roman" w:cs="Times New Roman"/>
                <w:sz w:val="19"/>
                <w:szCs w:val="19"/>
              </w:rPr>
              <w:t xml:space="preserve">pts </w:t>
            </w:r>
          </w:p>
          <w:p w14:paraId="5B56371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 xml:space="preserve">  / </w:t>
            </w:r>
            <w:r w:rsidRPr="00516233">
              <w:rPr>
                <w:rFonts w:ascii="Times New Roman" w:eastAsia="Times New Roman" w:hAnsi="Times New Roman" w:cs="Times New Roman"/>
                <w:sz w:val="24"/>
                <w:szCs w:val="24"/>
              </w:rPr>
              <w:t>30.0 pts</w:t>
            </w:r>
          </w:p>
          <w:p w14:paraId="158B6464"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 </w:t>
            </w:r>
          </w:p>
          <w:p w14:paraId="1F97024F"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noProof/>
                <w:color w:val="0000FF"/>
                <w:sz w:val="24"/>
                <w:szCs w:val="24"/>
              </w:rPr>
              <w:drawing>
                <wp:inline distT="0" distB="0" distL="0" distR="0" wp14:anchorId="6CCEDCD1" wp14:editId="56FA3F53">
                  <wp:extent cx="152400" cy="152400"/>
                  <wp:effectExtent l="0" t="0" r="0" b="0"/>
                  <wp:docPr id="2" name="Picture 2" descr="Additional Comments">
                    <a:hlinkClick xmlns:a="http://schemas.openxmlformats.org/drawingml/2006/main" r:id="rId15" tooltip="&quot;Additional Com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ditional Comments">
                            <a:hlinkClick r:id="rId13" tooltip="&quot;Additional Comments&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516233" w:rsidRPr="00516233" w14:paraId="3BE8CDBD" w14:textId="77777777" w:rsidTr="00516233">
        <w:trPr>
          <w:gridAfter w:val="1"/>
          <w:tblCellSpacing w:w="15" w:type="dxa"/>
        </w:trPr>
        <w:tc>
          <w:tcPr>
            <w:tcW w:w="0" w:type="auto"/>
            <w:vAlign w:val="center"/>
            <w:hideMark/>
          </w:tcPr>
          <w:p w14:paraId="606759CD"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25" w:history="1">
              <w:r w:rsidRPr="00516233">
                <w:rPr>
                  <w:rFonts w:ascii="Times New Roman" w:eastAsia="Times New Roman" w:hAnsi="Times New Roman" w:cs="Times New Roman"/>
                  <w:color w:val="0000FF"/>
                  <w:sz w:val="24"/>
                  <w:szCs w:val="24"/>
                  <w:u w:val="single"/>
                </w:rPr>
                <w:t>Edit criterion description</w:t>
              </w:r>
            </w:hyperlink>
            <w:hyperlink r:id="rId26" w:history="1">
              <w:r w:rsidRPr="00516233">
                <w:rPr>
                  <w:rFonts w:ascii="Times New Roman" w:eastAsia="Times New Roman" w:hAnsi="Times New Roman" w:cs="Times New Roman"/>
                  <w:color w:val="0000FF"/>
                  <w:sz w:val="24"/>
                  <w:szCs w:val="24"/>
                  <w:u w:val="single"/>
                </w:rPr>
                <w:t>Delete criterion row</w:t>
              </w:r>
            </w:hyperlink>
          </w:p>
          <w:p w14:paraId="77ECFAA4"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This criterion is linked to a Learning OutcomeInterpretation (Accuracy) </w:t>
            </w:r>
            <w:r w:rsidRPr="00516233">
              <w:rPr>
                <w:rFonts w:ascii="Times New Roman" w:eastAsia="Times New Roman" w:hAnsi="Times New Roman" w:cs="Times New Roman"/>
                <w:vanish/>
                <w:sz w:val="24"/>
                <w:szCs w:val="24"/>
              </w:rPr>
              <w:t>2848_7473</w:t>
            </w:r>
          </w:p>
          <w:p w14:paraId="5958585E" w14:textId="0E1011A8" w:rsidR="00516233" w:rsidRPr="00516233" w:rsidRDefault="00516233" w:rsidP="00516233">
            <w:pPr>
              <w:spacing w:after="0" w:line="240" w:lineRule="auto"/>
              <w:rPr>
                <w:rFonts w:ascii="Times New Roman" w:eastAsia="Times New Roman" w:hAnsi="Times New Roman" w:cs="Times New Roman"/>
                <w:vanish/>
                <w:sz w:val="24"/>
                <w:szCs w:val="24"/>
              </w:rPr>
            </w:pPr>
            <w:hyperlink r:id="rId27" w:history="1">
              <w:r w:rsidRPr="00516233">
                <w:rPr>
                  <w:rFonts w:ascii="Times New Roman" w:eastAsia="Times New Roman" w:hAnsi="Times New Roman" w:cs="Times New Roman"/>
                  <w:vanish/>
                  <w:color w:val="0000FF"/>
                  <w:sz w:val="24"/>
                  <w:szCs w:val="24"/>
                  <w:u w:val="single"/>
                </w:rPr>
                <w:t>view longer description</w:t>
              </w:r>
            </w:hyperlink>
            <w:r w:rsidRPr="00516233">
              <w:rPr>
                <w:rFonts w:ascii="Times New Roman" w:eastAsia="Times New Roman" w:hAnsi="Times New Roman" w:cs="Times New Roman"/>
                <w:vanish/>
                <w:sz w:val="24"/>
                <w:szCs w:val="24"/>
              </w:rPr>
              <w:object w:dxaOrig="225" w:dyaOrig="225" w14:anchorId="5723BB6B">
                <v:shape id="_x0000_i1068" type="#_x0000_t75" style="width:136.5pt;height:60.75pt" o:ole="">
                  <v:imagedata r:id="rId8" o:title=""/>
                </v:shape>
                <w:control r:id="rId28" w:name="DefaultOcxName3" w:shapeid="_x0000_i1068"/>
              </w:object>
            </w:r>
          </w:p>
          <w:p w14:paraId="2D42F27B" w14:textId="33E96142"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Range </w:t>
            </w:r>
            <w:r w:rsidRPr="00516233">
              <w:rPr>
                <w:rFonts w:ascii="Times New Roman" w:eastAsia="Times New Roman" w:hAnsi="Times New Roman" w:cs="Times New Roman"/>
                <w:sz w:val="24"/>
                <w:szCs w:val="24"/>
              </w:rPr>
              <w:object w:dxaOrig="225" w:dyaOrig="225" w14:anchorId="10D9E292">
                <v:shape id="_x0000_i1067" type="#_x0000_t75" style="width:20.25pt;height:18pt" o:ole="">
                  <v:imagedata r:id="rId10" o:title=""/>
                </v:shape>
                <w:control r:id="rId29" w:name="DefaultOcxName4" w:shapeid="_x0000_i1067"/>
              </w:object>
            </w:r>
          </w:p>
          <w:p w14:paraId="7C5D1479"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threshold: pts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2"/>
              <w:gridCol w:w="1549"/>
              <w:gridCol w:w="1663"/>
              <w:gridCol w:w="1493"/>
            </w:tblGrid>
            <w:tr w:rsidR="00516233" w:rsidRPr="00516233" w14:paraId="2C15A0AC" w14:textId="77777777">
              <w:trPr>
                <w:tblCellSpacing w:w="15" w:type="dxa"/>
              </w:trPr>
              <w:tc>
                <w:tcPr>
                  <w:tcW w:w="0" w:type="auto"/>
                  <w:vAlign w:val="center"/>
                  <w:hideMark/>
                </w:tcPr>
                <w:p w14:paraId="19E76437"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30" w:history="1">
                    <w:r w:rsidRPr="00516233">
                      <w:rPr>
                        <w:rFonts w:ascii="Times New Roman" w:eastAsia="Times New Roman" w:hAnsi="Times New Roman" w:cs="Times New Roman"/>
                        <w:color w:val="0000FF"/>
                        <w:sz w:val="24"/>
                        <w:szCs w:val="24"/>
                        <w:u w:val="single"/>
                      </w:rPr>
                      <w:t>Edit rating</w:t>
                    </w:r>
                  </w:hyperlink>
                  <w:hyperlink r:id="rId31" w:history="1">
                    <w:r w:rsidRPr="00516233">
                      <w:rPr>
                        <w:rFonts w:ascii="Times New Roman" w:eastAsia="Times New Roman" w:hAnsi="Times New Roman" w:cs="Times New Roman"/>
                        <w:color w:val="0000FF"/>
                        <w:sz w:val="24"/>
                        <w:szCs w:val="24"/>
                        <w:u w:val="single"/>
                      </w:rPr>
                      <w:t>Delete rating</w:t>
                    </w:r>
                  </w:hyperlink>
                </w:p>
                <w:p w14:paraId="5CFC480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30.0 </w:t>
                  </w:r>
                  <w:r w:rsidRPr="00516233">
                    <w:rPr>
                      <w:rFonts w:ascii="Times New Roman" w:eastAsia="Times New Roman" w:hAnsi="Times New Roman" w:cs="Times New Roman"/>
                      <w:vanish/>
                      <w:sz w:val="24"/>
                      <w:szCs w:val="24"/>
                    </w:rPr>
                    <w:t>to &gt;20.0</w:t>
                  </w:r>
                  <w:r w:rsidRPr="00516233">
                    <w:rPr>
                      <w:rFonts w:ascii="Times New Roman" w:eastAsia="Times New Roman" w:hAnsi="Times New Roman" w:cs="Times New Roman"/>
                      <w:sz w:val="24"/>
                      <w:szCs w:val="24"/>
                    </w:rPr>
                    <w:t xml:space="preserve"> pts </w:t>
                  </w:r>
                </w:p>
                <w:p w14:paraId="556326C7"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Full Credit</w:t>
                  </w:r>
                </w:p>
                <w:p w14:paraId="57D38705"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The interpretation of the results is correct and complete.</w:t>
                  </w:r>
                </w:p>
                <w:p w14:paraId="68EFA5C7"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2848_5161</w:t>
                  </w:r>
                </w:p>
              </w:tc>
              <w:tc>
                <w:tcPr>
                  <w:tcW w:w="0" w:type="auto"/>
                  <w:vAlign w:val="center"/>
                  <w:hideMark/>
                </w:tcPr>
                <w:p w14:paraId="4CB7B0C3"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32" w:history="1">
                    <w:r w:rsidRPr="00516233">
                      <w:rPr>
                        <w:rFonts w:ascii="Times New Roman" w:eastAsia="Times New Roman" w:hAnsi="Times New Roman" w:cs="Times New Roman"/>
                        <w:color w:val="0000FF"/>
                        <w:sz w:val="24"/>
                        <w:szCs w:val="24"/>
                        <w:u w:val="single"/>
                      </w:rPr>
                      <w:t>Edit rating</w:t>
                    </w:r>
                  </w:hyperlink>
                  <w:hyperlink r:id="rId33" w:history="1">
                    <w:r w:rsidRPr="00516233">
                      <w:rPr>
                        <w:rFonts w:ascii="Times New Roman" w:eastAsia="Times New Roman" w:hAnsi="Times New Roman" w:cs="Times New Roman"/>
                        <w:color w:val="0000FF"/>
                        <w:sz w:val="24"/>
                        <w:szCs w:val="24"/>
                        <w:u w:val="single"/>
                      </w:rPr>
                      <w:t>Delete rating</w:t>
                    </w:r>
                  </w:hyperlink>
                </w:p>
                <w:p w14:paraId="3E051124"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20.0 </w:t>
                  </w:r>
                  <w:r w:rsidRPr="00516233">
                    <w:rPr>
                      <w:rFonts w:ascii="Times New Roman" w:eastAsia="Times New Roman" w:hAnsi="Times New Roman" w:cs="Times New Roman"/>
                      <w:vanish/>
                      <w:sz w:val="24"/>
                      <w:szCs w:val="24"/>
                    </w:rPr>
                    <w:t>to &gt;10.0</w:t>
                  </w:r>
                  <w:r w:rsidRPr="00516233">
                    <w:rPr>
                      <w:rFonts w:ascii="Times New Roman" w:eastAsia="Times New Roman" w:hAnsi="Times New Roman" w:cs="Times New Roman"/>
                      <w:sz w:val="24"/>
                      <w:szCs w:val="24"/>
                    </w:rPr>
                    <w:t xml:space="preserve"> pts </w:t>
                  </w:r>
                </w:p>
                <w:p w14:paraId="636F65EC"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43A5F264"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The Interpretation of the results is mostly correct and complete.</w:t>
                  </w:r>
                </w:p>
                <w:p w14:paraId="5050B022"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2848_2221</w:t>
                  </w:r>
                </w:p>
              </w:tc>
              <w:tc>
                <w:tcPr>
                  <w:tcW w:w="0" w:type="auto"/>
                  <w:vAlign w:val="center"/>
                  <w:hideMark/>
                </w:tcPr>
                <w:p w14:paraId="4281DEF8"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34" w:history="1">
                    <w:r w:rsidRPr="00516233">
                      <w:rPr>
                        <w:rFonts w:ascii="Times New Roman" w:eastAsia="Times New Roman" w:hAnsi="Times New Roman" w:cs="Times New Roman"/>
                        <w:color w:val="0000FF"/>
                        <w:sz w:val="24"/>
                        <w:szCs w:val="24"/>
                        <w:u w:val="single"/>
                      </w:rPr>
                      <w:t>Edit rating</w:t>
                    </w:r>
                  </w:hyperlink>
                  <w:hyperlink r:id="rId35" w:history="1">
                    <w:r w:rsidRPr="00516233">
                      <w:rPr>
                        <w:rFonts w:ascii="Times New Roman" w:eastAsia="Times New Roman" w:hAnsi="Times New Roman" w:cs="Times New Roman"/>
                        <w:color w:val="0000FF"/>
                        <w:sz w:val="24"/>
                        <w:szCs w:val="24"/>
                        <w:u w:val="single"/>
                      </w:rPr>
                      <w:t>Delete rating</w:t>
                    </w:r>
                  </w:hyperlink>
                  <w:bookmarkStart w:id="0" w:name="_GoBack"/>
                  <w:bookmarkEnd w:id="0"/>
                </w:p>
                <w:p w14:paraId="0B53A90A"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10.0 </w:t>
                  </w:r>
                  <w:r w:rsidRPr="00516233">
                    <w:rPr>
                      <w:rFonts w:ascii="Times New Roman" w:eastAsia="Times New Roman" w:hAnsi="Times New Roman" w:cs="Times New Roman"/>
                      <w:vanish/>
                      <w:sz w:val="24"/>
                      <w:szCs w:val="24"/>
                    </w:rPr>
                    <w:t>to &gt;0.0</w:t>
                  </w:r>
                  <w:r w:rsidRPr="00516233">
                    <w:rPr>
                      <w:rFonts w:ascii="Times New Roman" w:eastAsia="Times New Roman" w:hAnsi="Times New Roman" w:cs="Times New Roman"/>
                      <w:sz w:val="24"/>
                      <w:szCs w:val="24"/>
                    </w:rPr>
                    <w:t xml:space="preserve"> pts </w:t>
                  </w:r>
                </w:p>
                <w:p w14:paraId="2388890D"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47FE75D7"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Some of the interpretation of the results is correct. The interpretation of the results is not complete.</w:t>
                  </w:r>
                </w:p>
                <w:p w14:paraId="07FB82D7"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2848_5226</w:t>
                  </w:r>
                </w:p>
              </w:tc>
              <w:tc>
                <w:tcPr>
                  <w:tcW w:w="0" w:type="auto"/>
                  <w:vAlign w:val="center"/>
                  <w:hideMark/>
                </w:tcPr>
                <w:p w14:paraId="56D71B64"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36" w:history="1">
                    <w:r w:rsidRPr="00516233">
                      <w:rPr>
                        <w:rFonts w:ascii="Times New Roman" w:eastAsia="Times New Roman" w:hAnsi="Times New Roman" w:cs="Times New Roman"/>
                        <w:color w:val="0000FF"/>
                        <w:sz w:val="24"/>
                        <w:szCs w:val="24"/>
                        <w:u w:val="single"/>
                      </w:rPr>
                      <w:t>Edit rating</w:t>
                    </w:r>
                  </w:hyperlink>
                  <w:hyperlink r:id="rId37" w:history="1">
                    <w:r w:rsidRPr="00516233">
                      <w:rPr>
                        <w:rFonts w:ascii="Times New Roman" w:eastAsia="Times New Roman" w:hAnsi="Times New Roman" w:cs="Times New Roman"/>
                        <w:color w:val="0000FF"/>
                        <w:sz w:val="24"/>
                        <w:szCs w:val="24"/>
                        <w:u w:val="single"/>
                      </w:rPr>
                      <w:t>Delete rating</w:t>
                    </w:r>
                  </w:hyperlink>
                </w:p>
                <w:p w14:paraId="1542A864"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0.0 </w:t>
                  </w:r>
                  <w:r w:rsidRPr="00516233">
                    <w:rPr>
                      <w:rFonts w:ascii="Times New Roman" w:eastAsia="Times New Roman" w:hAnsi="Times New Roman" w:cs="Times New Roman"/>
                      <w:vanish/>
                      <w:sz w:val="24"/>
                      <w:szCs w:val="24"/>
                    </w:rPr>
                    <w:t>to &gt;0</w:t>
                  </w:r>
                  <w:r w:rsidRPr="00516233">
                    <w:rPr>
                      <w:rFonts w:ascii="Times New Roman" w:eastAsia="Times New Roman" w:hAnsi="Times New Roman" w:cs="Times New Roman"/>
                      <w:sz w:val="24"/>
                      <w:szCs w:val="24"/>
                    </w:rPr>
                    <w:t xml:space="preserve"> pts </w:t>
                  </w:r>
                </w:p>
                <w:p w14:paraId="3942CEBC"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No Credit</w:t>
                  </w:r>
                </w:p>
                <w:p w14:paraId="5301C3EF"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The interpretation of the results is not provided.</w:t>
                  </w:r>
                </w:p>
                <w:p w14:paraId="05C6862A"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2848_3300</w:t>
                  </w:r>
                </w:p>
              </w:tc>
            </w:tr>
          </w:tbl>
          <w:p w14:paraId="54C1AECA" w14:textId="77777777" w:rsidR="00516233" w:rsidRPr="00516233" w:rsidRDefault="00516233" w:rsidP="00516233">
            <w:pPr>
              <w:spacing w:after="75" w:line="240" w:lineRule="auto"/>
              <w:rPr>
                <w:rFonts w:ascii="Times New Roman" w:eastAsia="Times New Roman" w:hAnsi="Times New Roman" w:cs="Times New Roman"/>
                <w:vanish/>
                <w:sz w:val="19"/>
                <w:szCs w:val="19"/>
              </w:rPr>
            </w:pPr>
            <w:r w:rsidRPr="00516233">
              <w:rPr>
                <w:rFonts w:ascii="Times New Roman" w:eastAsia="Times New Roman" w:hAnsi="Times New Roman" w:cs="Times New Roman"/>
                <w:vanish/>
                <w:sz w:val="19"/>
                <w:szCs w:val="19"/>
              </w:rPr>
              <w:t xml:space="preserve">This area will be used by the assessor to leave comments related to this criterion. </w:t>
            </w:r>
          </w:p>
        </w:tc>
        <w:tc>
          <w:tcPr>
            <w:tcW w:w="0" w:type="auto"/>
            <w:vAlign w:val="center"/>
            <w:hideMark/>
          </w:tcPr>
          <w:p w14:paraId="255B6017" w14:textId="3EE0C759"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19"/>
                <w:szCs w:val="19"/>
              </w:rPr>
              <w:object w:dxaOrig="225" w:dyaOrig="225" w14:anchorId="11D5C7B2">
                <v:shape id="_x0000_i1066" type="#_x0000_t75" style="width:53.25pt;height:18pt" o:ole="">
                  <v:imagedata r:id="rId22" o:title=""/>
                </v:shape>
                <w:control r:id="rId38" w:name="DefaultOcxName5" w:shapeid="_x0000_i1066"/>
              </w:object>
            </w:r>
            <w:r w:rsidRPr="00516233">
              <w:rPr>
                <w:rFonts w:ascii="Times New Roman" w:eastAsia="Times New Roman" w:hAnsi="Times New Roman" w:cs="Times New Roman"/>
                <w:sz w:val="19"/>
                <w:szCs w:val="19"/>
              </w:rPr>
              <w:t xml:space="preserve">pts </w:t>
            </w:r>
          </w:p>
          <w:p w14:paraId="3D820AA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 xml:space="preserve">  / </w:t>
            </w:r>
            <w:r w:rsidRPr="00516233">
              <w:rPr>
                <w:rFonts w:ascii="Times New Roman" w:eastAsia="Times New Roman" w:hAnsi="Times New Roman" w:cs="Times New Roman"/>
                <w:sz w:val="24"/>
                <w:szCs w:val="24"/>
              </w:rPr>
              <w:t>30.0 pts</w:t>
            </w:r>
          </w:p>
          <w:p w14:paraId="40DE85C6"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 </w:t>
            </w:r>
          </w:p>
          <w:p w14:paraId="33BEDB1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noProof/>
                <w:color w:val="0000FF"/>
                <w:sz w:val="24"/>
                <w:szCs w:val="24"/>
              </w:rPr>
              <w:drawing>
                <wp:inline distT="0" distB="0" distL="0" distR="0" wp14:anchorId="595C47AA" wp14:editId="44362FE8">
                  <wp:extent cx="152400" cy="152400"/>
                  <wp:effectExtent l="0" t="0" r="0" b="0"/>
                  <wp:docPr id="3" name="Picture 3" descr="Additional Comments">
                    <a:hlinkClick xmlns:a="http://schemas.openxmlformats.org/drawingml/2006/main" r:id="rId21" tooltip="&quot;Additional Com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ditional Comments">
                            <a:hlinkClick r:id="rId21" tooltip="&quot;Additional Comments&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516233" w:rsidRPr="00516233" w14:paraId="38AB3198" w14:textId="77777777" w:rsidTr="00516233">
        <w:trPr>
          <w:gridAfter w:val="1"/>
          <w:tblCellSpacing w:w="15" w:type="dxa"/>
        </w:trPr>
        <w:tc>
          <w:tcPr>
            <w:tcW w:w="0" w:type="auto"/>
            <w:vAlign w:val="center"/>
            <w:hideMark/>
          </w:tcPr>
          <w:p w14:paraId="6D299C35"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39" w:history="1">
              <w:r w:rsidRPr="00516233">
                <w:rPr>
                  <w:rFonts w:ascii="Times New Roman" w:eastAsia="Times New Roman" w:hAnsi="Times New Roman" w:cs="Times New Roman"/>
                  <w:color w:val="0000FF"/>
                  <w:sz w:val="24"/>
                  <w:szCs w:val="24"/>
                  <w:u w:val="single"/>
                </w:rPr>
                <w:t>Edit criterion description</w:t>
              </w:r>
            </w:hyperlink>
            <w:hyperlink r:id="rId40" w:history="1">
              <w:r w:rsidRPr="00516233">
                <w:rPr>
                  <w:rFonts w:ascii="Times New Roman" w:eastAsia="Times New Roman" w:hAnsi="Times New Roman" w:cs="Times New Roman"/>
                  <w:color w:val="0000FF"/>
                  <w:sz w:val="24"/>
                  <w:szCs w:val="24"/>
                  <w:u w:val="single"/>
                </w:rPr>
                <w:t>Delete criterion row</w:t>
              </w:r>
            </w:hyperlink>
          </w:p>
          <w:p w14:paraId="705A8135"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This criterion is linked to a Learning OutcomeInterpretation (Detail) </w:t>
            </w:r>
            <w:r w:rsidRPr="00516233">
              <w:rPr>
                <w:rFonts w:ascii="Times New Roman" w:eastAsia="Times New Roman" w:hAnsi="Times New Roman" w:cs="Times New Roman"/>
                <w:vanish/>
                <w:sz w:val="24"/>
                <w:szCs w:val="24"/>
              </w:rPr>
              <w:t>2848_5889</w:t>
            </w:r>
          </w:p>
          <w:p w14:paraId="5B1BB415" w14:textId="4BFF0C94" w:rsidR="00516233" w:rsidRPr="00516233" w:rsidRDefault="00516233" w:rsidP="00516233">
            <w:pPr>
              <w:spacing w:after="0" w:line="240" w:lineRule="auto"/>
              <w:rPr>
                <w:rFonts w:ascii="Times New Roman" w:eastAsia="Times New Roman" w:hAnsi="Times New Roman" w:cs="Times New Roman"/>
                <w:vanish/>
                <w:sz w:val="24"/>
                <w:szCs w:val="24"/>
              </w:rPr>
            </w:pPr>
            <w:hyperlink r:id="rId41" w:history="1">
              <w:r w:rsidRPr="00516233">
                <w:rPr>
                  <w:rFonts w:ascii="Times New Roman" w:eastAsia="Times New Roman" w:hAnsi="Times New Roman" w:cs="Times New Roman"/>
                  <w:vanish/>
                  <w:color w:val="0000FF"/>
                  <w:sz w:val="24"/>
                  <w:szCs w:val="24"/>
                  <w:u w:val="single"/>
                </w:rPr>
                <w:t>view longer description</w:t>
              </w:r>
            </w:hyperlink>
            <w:r w:rsidRPr="00516233">
              <w:rPr>
                <w:rFonts w:ascii="Times New Roman" w:eastAsia="Times New Roman" w:hAnsi="Times New Roman" w:cs="Times New Roman"/>
                <w:vanish/>
                <w:sz w:val="24"/>
                <w:szCs w:val="24"/>
              </w:rPr>
              <w:object w:dxaOrig="225" w:dyaOrig="225" w14:anchorId="515AA42C">
                <v:shape id="_x0000_i1065" type="#_x0000_t75" style="width:136.5pt;height:60.75pt" o:ole="">
                  <v:imagedata r:id="rId8" o:title=""/>
                </v:shape>
                <w:control r:id="rId42" w:name="DefaultOcxName6" w:shapeid="_x0000_i1065"/>
              </w:object>
            </w:r>
          </w:p>
          <w:p w14:paraId="50D85DC6" w14:textId="7E0F278A"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Range </w:t>
            </w:r>
            <w:r w:rsidRPr="00516233">
              <w:rPr>
                <w:rFonts w:ascii="Times New Roman" w:eastAsia="Times New Roman" w:hAnsi="Times New Roman" w:cs="Times New Roman"/>
                <w:sz w:val="24"/>
                <w:szCs w:val="24"/>
              </w:rPr>
              <w:object w:dxaOrig="225" w:dyaOrig="225" w14:anchorId="1D5901C8">
                <v:shape id="_x0000_i1064" type="#_x0000_t75" style="width:20.25pt;height:18pt" o:ole="">
                  <v:imagedata r:id="rId10" o:title=""/>
                </v:shape>
                <w:control r:id="rId43" w:name="DefaultOcxName7" w:shapeid="_x0000_i1064"/>
              </w:object>
            </w:r>
          </w:p>
          <w:p w14:paraId="17924E19"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threshold: pts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7"/>
              <w:gridCol w:w="1614"/>
              <w:gridCol w:w="1552"/>
              <w:gridCol w:w="1444"/>
            </w:tblGrid>
            <w:tr w:rsidR="00516233" w:rsidRPr="00516233" w14:paraId="7007E16D" w14:textId="77777777">
              <w:trPr>
                <w:tblCellSpacing w:w="15" w:type="dxa"/>
              </w:trPr>
              <w:tc>
                <w:tcPr>
                  <w:tcW w:w="0" w:type="auto"/>
                  <w:vAlign w:val="center"/>
                  <w:hideMark/>
                </w:tcPr>
                <w:p w14:paraId="62CACE66"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44" w:history="1">
                    <w:r w:rsidRPr="00516233">
                      <w:rPr>
                        <w:rFonts w:ascii="Times New Roman" w:eastAsia="Times New Roman" w:hAnsi="Times New Roman" w:cs="Times New Roman"/>
                        <w:color w:val="0000FF"/>
                        <w:sz w:val="24"/>
                        <w:szCs w:val="24"/>
                        <w:u w:val="single"/>
                      </w:rPr>
                      <w:t>Edit rating</w:t>
                    </w:r>
                  </w:hyperlink>
                  <w:hyperlink r:id="rId45" w:history="1">
                    <w:r w:rsidRPr="00516233">
                      <w:rPr>
                        <w:rFonts w:ascii="Times New Roman" w:eastAsia="Times New Roman" w:hAnsi="Times New Roman" w:cs="Times New Roman"/>
                        <w:color w:val="0000FF"/>
                        <w:sz w:val="24"/>
                        <w:szCs w:val="24"/>
                        <w:u w:val="single"/>
                      </w:rPr>
                      <w:t>Delete rating</w:t>
                    </w:r>
                  </w:hyperlink>
                </w:p>
                <w:p w14:paraId="195D1D89"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30.0 </w:t>
                  </w:r>
                  <w:r w:rsidRPr="00516233">
                    <w:rPr>
                      <w:rFonts w:ascii="Times New Roman" w:eastAsia="Times New Roman" w:hAnsi="Times New Roman" w:cs="Times New Roman"/>
                      <w:vanish/>
                      <w:sz w:val="24"/>
                      <w:szCs w:val="24"/>
                    </w:rPr>
                    <w:t>to &gt;20.0</w:t>
                  </w:r>
                  <w:r w:rsidRPr="00516233">
                    <w:rPr>
                      <w:rFonts w:ascii="Times New Roman" w:eastAsia="Times New Roman" w:hAnsi="Times New Roman" w:cs="Times New Roman"/>
                      <w:sz w:val="24"/>
                      <w:szCs w:val="24"/>
                    </w:rPr>
                    <w:t xml:space="preserve"> pts </w:t>
                  </w:r>
                </w:p>
                <w:p w14:paraId="2442DBA0"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Full Credit</w:t>
                  </w:r>
                </w:p>
                <w:p w14:paraId="33F04E36"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Adequate detail is provided to support the interpretation of the results, and outside sources (textbook, etc.) are incorporated appropriately.</w:t>
                  </w:r>
                </w:p>
                <w:p w14:paraId="24F5333A"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2848_8809</w:t>
                  </w:r>
                </w:p>
              </w:tc>
              <w:tc>
                <w:tcPr>
                  <w:tcW w:w="0" w:type="auto"/>
                  <w:vAlign w:val="center"/>
                  <w:hideMark/>
                </w:tcPr>
                <w:p w14:paraId="6DBB0817"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46" w:history="1">
                    <w:r w:rsidRPr="00516233">
                      <w:rPr>
                        <w:rFonts w:ascii="Times New Roman" w:eastAsia="Times New Roman" w:hAnsi="Times New Roman" w:cs="Times New Roman"/>
                        <w:color w:val="0000FF"/>
                        <w:sz w:val="24"/>
                        <w:szCs w:val="24"/>
                        <w:u w:val="single"/>
                      </w:rPr>
                      <w:t>Edit rating</w:t>
                    </w:r>
                  </w:hyperlink>
                  <w:hyperlink r:id="rId47" w:history="1">
                    <w:r w:rsidRPr="00516233">
                      <w:rPr>
                        <w:rFonts w:ascii="Times New Roman" w:eastAsia="Times New Roman" w:hAnsi="Times New Roman" w:cs="Times New Roman"/>
                        <w:color w:val="0000FF"/>
                        <w:sz w:val="24"/>
                        <w:szCs w:val="24"/>
                        <w:u w:val="single"/>
                      </w:rPr>
                      <w:t>Delete rating</w:t>
                    </w:r>
                  </w:hyperlink>
                </w:p>
                <w:p w14:paraId="3B325A42"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20.0 </w:t>
                  </w:r>
                  <w:r w:rsidRPr="00516233">
                    <w:rPr>
                      <w:rFonts w:ascii="Times New Roman" w:eastAsia="Times New Roman" w:hAnsi="Times New Roman" w:cs="Times New Roman"/>
                      <w:vanish/>
                      <w:sz w:val="24"/>
                      <w:szCs w:val="24"/>
                    </w:rPr>
                    <w:t>to &gt;10.0</w:t>
                  </w:r>
                  <w:r w:rsidRPr="00516233">
                    <w:rPr>
                      <w:rFonts w:ascii="Times New Roman" w:eastAsia="Times New Roman" w:hAnsi="Times New Roman" w:cs="Times New Roman"/>
                      <w:sz w:val="24"/>
                      <w:szCs w:val="24"/>
                    </w:rPr>
                    <w:t xml:space="preserve"> pts </w:t>
                  </w:r>
                </w:p>
                <w:p w14:paraId="15BD7237"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1FD37276"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Moderate detail is provided to support the interpretation of the results, and limited outside sources (textbook, etc.) are incorporated appropriately.</w:t>
                  </w:r>
                </w:p>
                <w:p w14:paraId="0DDAE17A"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2848_6252</w:t>
                  </w:r>
                </w:p>
              </w:tc>
              <w:tc>
                <w:tcPr>
                  <w:tcW w:w="0" w:type="auto"/>
                  <w:vAlign w:val="center"/>
                  <w:hideMark/>
                </w:tcPr>
                <w:p w14:paraId="2108B92C"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48" w:history="1">
                    <w:r w:rsidRPr="00516233">
                      <w:rPr>
                        <w:rFonts w:ascii="Times New Roman" w:eastAsia="Times New Roman" w:hAnsi="Times New Roman" w:cs="Times New Roman"/>
                        <w:color w:val="0000FF"/>
                        <w:sz w:val="24"/>
                        <w:szCs w:val="24"/>
                        <w:u w:val="single"/>
                      </w:rPr>
                      <w:t>Edit rating</w:t>
                    </w:r>
                  </w:hyperlink>
                  <w:hyperlink r:id="rId49" w:history="1">
                    <w:r w:rsidRPr="00516233">
                      <w:rPr>
                        <w:rFonts w:ascii="Times New Roman" w:eastAsia="Times New Roman" w:hAnsi="Times New Roman" w:cs="Times New Roman"/>
                        <w:color w:val="0000FF"/>
                        <w:sz w:val="24"/>
                        <w:szCs w:val="24"/>
                        <w:u w:val="single"/>
                      </w:rPr>
                      <w:t>Delete rating</w:t>
                    </w:r>
                  </w:hyperlink>
                </w:p>
                <w:p w14:paraId="66B49B22"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10.0 </w:t>
                  </w:r>
                  <w:r w:rsidRPr="00516233">
                    <w:rPr>
                      <w:rFonts w:ascii="Times New Roman" w:eastAsia="Times New Roman" w:hAnsi="Times New Roman" w:cs="Times New Roman"/>
                      <w:vanish/>
                      <w:sz w:val="24"/>
                      <w:szCs w:val="24"/>
                    </w:rPr>
                    <w:t>to &gt;0.0</w:t>
                  </w:r>
                  <w:r w:rsidRPr="00516233">
                    <w:rPr>
                      <w:rFonts w:ascii="Times New Roman" w:eastAsia="Times New Roman" w:hAnsi="Times New Roman" w:cs="Times New Roman"/>
                      <w:sz w:val="24"/>
                      <w:szCs w:val="24"/>
                    </w:rPr>
                    <w:t xml:space="preserve"> pts </w:t>
                  </w:r>
                </w:p>
                <w:p w14:paraId="39B05280"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3C59C899"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Limited detail is provided to support the interpretation of the results, and limited to no outside sources (textbook, etc.) are incorporated.</w:t>
                  </w:r>
                </w:p>
                <w:p w14:paraId="5B717617"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2848_228</w:t>
                  </w:r>
                </w:p>
              </w:tc>
              <w:tc>
                <w:tcPr>
                  <w:tcW w:w="0" w:type="auto"/>
                  <w:vAlign w:val="center"/>
                  <w:hideMark/>
                </w:tcPr>
                <w:p w14:paraId="2ACC2866"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50" w:history="1">
                    <w:r w:rsidRPr="00516233">
                      <w:rPr>
                        <w:rFonts w:ascii="Times New Roman" w:eastAsia="Times New Roman" w:hAnsi="Times New Roman" w:cs="Times New Roman"/>
                        <w:color w:val="0000FF"/>
                        <w:sz w:val="24"/>
                        <w:szCs w:val="24"/>
                        <w:u w:val="single"/>
                      </w:rPr>
                      <w:t>Edit rating</w:t>
                    </w:r>
                  </w:hyperlink>
                  <w:hyperlink r:id="rId51" w:history="1">
                    <w:r w:rsidRPr="00516233">
                      <w:rPr>
                        <w:rFonts w:ascii="Times New Roman" w:eastAsia="Times New Roman" w:hAnsi="Times New Roman" w:cs="Times New Roman"/>
                        <w:color w:val="0000FF"/>
                        <w:sz w:val="24"/>
                        <w:szCs w:val="24"/>
                        <w:u w:val="single"/>
                      </w:rPr>
                      <w:t>Delete rating</w:t>
                    </w:r>
                  </w:hyperlink>
                </w:p>
                <w:p w14:paraId="753694F0"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0.0 </w:t>
                  </w:r>
                  <w:r w:rsidRPr="00516233">
                    <w:rPr>
                      <w:rFonts w:ascii="Times New Roman" w:eastAsia="Times New Roman" w:hAnsi="Times New Roman" w:cs="Times New Roman"/>
                      <w:vanish/>
                      <w:sz w:val="24"/>
                      <w:szCs w:val="24"/>
                    </w:rPr>
                    <w:t>to &gt;0</w:t>
                  </w:r>
                  <w:r w:rsidRPr="00516233">
                    <w:rPr>
                      <w:rFonts w:ascii="Times New Roman" w:eastAsia="Times New Roman" w:hAnsi="Times New Roman" w:cs="Times New Roman"/>
                      <w:sz w:val="24"/>
                      <w:szCs w:val="24"/>
                    </w:rPr>
                    <w:t xml:space="preserve"> pts </w:t>
                  </w:r>
                </w:p>
                <w:p w14:paraId="49FCAAC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No Credit</w:t>
                  </w:r>
                </w:p>
                <w:p w14:paraId="7D2F99C8"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No detail is provided to support interpretation of the results.</w:t>
                  </w:r>
                </w:p>
                <w:p w14:paraId="262B8E89"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2848_4221</w:t>
                  </w:r>
                </w:p>
              </w:tc>
            </w:tr>
          </w:tbl>
          <w:p w14:paraId="7960139F" w14:textId="77777777" w:rsidR="00516233" w:rsidRPr="00516233" w:rsidRDefault="00516233" w:rsidP="00516233">
            <w:pPr>
              <w:spacing w:after="75" w:line="240" w:lineRule="auto"/>
              <w:rPr>
                <w:rFonts w:ascii="Times New Roman" w:eastAsia="Times New Roman" w:hAnsi="Times New Roman" w:cs="Times New Roman"/>
                <w:vanish/>
                <w:sz w:val="19"/>
                <w:szCs w:val="19"/>
              </w:rPr>
            </w:pPr>
            <w:r w:rsidRPr="00516233">
              <w:rPr>
                <w:rFonts w:ascii="Times New Roman" w:eastAsia="Times New Roman" w:hAnsi="Times New Roman" w:cs="Times New Roman"/>
                <w:vanish/>
                <w:sz w:val="19"/>
                <w:szCs w:val="19"/>
              </w:rPr>
              <w:t xml:space="preserve">This area will be used by the assessor to leave comments related to this criterion. </w:t>
            </w:r>
          </w:p>
        </w:tc>
        <w:tc>
          <w:tcPr>
            <w:tcW w:w="0" w:type="auto"/>
            <w:vAlign w:val="center"/>
            <w:hideMark/>
          </w:tcPr>
          <w:p w14:paraId="75DDB2DE" w14:textId="47AAC446"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19"/>
                <w:szCs w:val="19"/>
              </w:rPr>
              <w:object w:dxaOrig="225" w:dyaOrig="225" w14:anchorId="7AA6084E">
                <v:shape id="_x0000_i1063" type="#_x0000_t75" style="width:53.25pt;height:18pt" o:ole="">
                  <v:imagedata r:id="rId22" o:title=""/>
                </v:shape>
                <w:control r:id="rId52" w:name="DefaultOcxName8" w:shapeid="_x0000_i1063"/>
              </w:object>
            </w:r>
            <w:r w:rsidRPr="00516233">
              <w:rPr>
                <w:rFonts w:ascii="Times New Roman" w:eastAsia="Times New Roman" w:hAnsi="Times New Roman" w:cs="Times New Roman"/>
                <w:sz w:val="19"/>
                <w:szCs w:val="19"/>
              </w:rPr>
              <w:t xml:space="preserve">pts </w:t>
            </w:r>
          </w:p>
          <w:p w14:paraId="5523F572"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 xml:space="preserve">  / </w:t>
            </w:r>
            <w:r w:rsidRPr="00516233">
              <w:rPr>
                <w:rFonts w:ascii="Times New Roman" w:eastAsia="Times New Roman" w:hAnsi="Times New Roman" w:cs="Times New Roman"/>
                <w:sz w:val="24"/>
                <w:szCs w:val="24"/>
              </w:rPr>
              <w:t>30.0 pts</w:t>
            </w:r>
          </w:p>
          <w:p w14:paraId="5F8BE78F"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 </w:t>
            </w:r>
          </w:p>
          <w:p w14:paraId="153F4E4A"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noProof/>
                <w:color w:val="0000FF"/>
                <w:sz w:val="24"/>
                <w:szCs w:val="24"/>
              </w:rPr>
              <w:drawing>
                <wp:inline distT="0" distB="0" distL="0" distR="0" wp14:anchorId="6DD8A761" wp14:editId="2B9A14BF">
                  <wp:extent cx="152400" cy="152400"/>
                  <wp:effectExtent l="0" t="0" r="0" b="0"/>
                  <wp:docPr id="4" name="Picture 4" descr="Additional Comments">
                    <a:hlinkClick xmlns:a="http://schemas.openxmlformats.org/drawingml/2006/main" r:id="rId7" tooltip="&quot;Additional Com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ditional Comments">
                            <a:hlinkClick r:id="rId12" tooltip="&quot;Additional Comments&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516233" w:rsidRPr="00516233" w14:paraId="105C9D57" w14:textId="77777777" w:rsidTr="00516233">
        <w:trPr>
          <w:gridAfter w:val="1"/>
          <w:tblCellSpacing w:w="15" w:type="dxa"/>
        </w:trPr>
        <w:tc>
          <w:tcPr>
            <w:tcW w:w="0" w:type="auto"/>
            <w:vAlign w:val="center"/>
            <w:hideMark/>
          </w:tcPr>
          <w:p w14:paraId="1A9A5D5A"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53" w:history="1">
              <w:r w:rsidRPr="00516233">
                <w:rPr>
                  <w:rFonts w:ascii="Times New Roman" w:eastAsia="Times New Roman" w:hAnsi="Times New Roman" w:cs="Times New Roman"/>
                  <w:color w:val="0000FF"/>
                  <w:sz w:val="24"/>
                  <w:szCs w:val="24"/>
                  <w:u w:val="single"/>
                </w:rPr>
                <w:t>Edit criterion description</w:t>
              </w:r>
            </w:hyperlink>
            <w:hyperlink r:id="rId54" w:history="1">
              <w:r w:rsidRPr="00516233">
                <w:rPr>
                  <w:rFonts w:ascii="Times New Roman" w:eastAsia="Times New Roman" w:hAnsi="Times New Roman" w:cs="Times New Roman"/>
                  <w:color w:val="0000FF"/>
                  <w:sz w:val="24"/>
                  <w:szCs w:val="24"/>
                  <w:u w:val="single"/>
                </w:rPr>
                <w:t>Delete criterion row</w:t>
              </w:r>
            </w:hyperlink>
          </w:p>
          <w:p w14:paraId="2EFC03F6"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This criterion is linked to a Learning OutcomePresentation </w:t>
            </w:r>
            <w:r w:rsidRPr="00516233">
              <w:rPr>
                <w:rFonts w:ascii="Times New Roman" w:eastAsia="Times New Roman" w:hAnsi="Times New Roman" w:cs="Times New Roman"/>
                <w:vanish/>
                <w:sz w:val="24"/>
                <w:szCs w:val="24"/>
              </w:rPr>
              <w:t>2848_4517</w:t>
            </w:r>
          </w:p>
          <w:p w14:paraId="1530CC09" w14:textId="6C7CCE98" w:rsidR="00516233" w:rsidRPr="00516233" w:rsidRDefault="00516233" w:rsidP="00516233">
            <w:pPr>
              <w:spacing w:after="0" w:line="240" w:lineRule="auto"/>
              <w:rPr>
                <w:rFonts w:ascii="Times New Roman" w:eastAsia="Times New Roman" w:hAnsi="Times New Roman" w:cs="Times New Roman"/>
                <w:vanish/>
                <w:sz w:val="24"/>
                <w:szCs w:val="24"/>
              </w:rPr>
            </w:pPr>
            <w:hyperlink r:id="rId55" w:history="1">
              <w:r w:rsidRPr="00516233">
                <w:rPr>
                  <w:rFonts w:ascii="Times New Roman" w:eastAsia="Times New Roman" w:hAnsi="Times New Roman" w:cs="Times New Roman"/>
                  <w:vanish/>
                  <w:color w:val="0000FF"/>
                  <w:sz w:val="24"/>
                  <w:szCs w:val="24"/>
                  <w:u w:val="single"/>
                </w:rPr>
                <w:t>view longer description</w:t>
              </w:r>
            </w:hyperlink>
            <w:r w:rsidRPr="00516233">
              <w:rPr>
                <w:rFonts w:ascii="Times New Roman" w:eastAsia="Times New Roman" w:hAnsi="Times New Roman" w:cs="Times New Roman"/>
                <w:vanish/>
                <w:sz w:val="24"/>
                <w:szCs w:val="24"/>
              </w:rPr>
              <w:object w:dxaOrig="225" w:dyaOrig="225" w14:anchorId="4E999072">
                <v:shape id="_x0000_i1062" type="#_x0000_t75" style="width:136.5pt;height:60.75pt" o:ole="">
                  <v:imagedata r:id="rId8" o:title=""/>
                </v:shape>
                <w:control r:id="rId56" w:name="DefaultOcxName9" w:shapeid="_x0000_i1062"/>
              </w:object>
            </w:r>
          </w:p>
          <w:p w14:paraId="0C103CAE" w14:textId="2652CC8D"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Range </w:t>
            </w:r>
            <w:r w:rsidRPr="00516233">
              <w:rPr>
                <w:rFonts w:ascii="Times New Roman" w:eastAsia="Times New Roman" w:hAnsi="Times New Roman" w:cs="Times New Roman"/>
                <w:sz w:val="24"/>
                <w:szCs w:val="24"/>
              </w:rPr>
              <w:object w:dxaOrig="225" w:dyaOrig="225" w14:anchorId="744745D8">
                <v:shape id="_x0000_i1061" type="#_x0000_t75" style="width:20.25pt;height:18pt" o:ole="">
                  <v:imagedata r:id="rId10" o:title=""/>
                </v:shape>
                <w:control r:id="rId57" w:name="DefaultOcxName10" w:shapeid="_x0000_i1061"/>
              </w:object>
            </w:r>
          </w:p>
          <w:p w14:paraId="65F496A8"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threshold: pts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7"/>
              <w:gridCol w:w="1513"/>
              <w:gridCol w:w="1594"/>
              <w:gridCol w:w="1423"/>
            </w:tblGrid>
            <w:tr w:rsidR="00516233" w:rsidRPr="00516233" w14:paraId="0E10377A" w14:textId="77777777">
              <w:trPr>
                <w:tblCellSpacing w:w="15" w:type="dxa"/>
              </w:trPr>
              <w:tc>
                <w:tcPr>
                  <w:tcW w:w="0" w:type="auto"/>
                  <w:vAlign w:val="center"/>
                  <w:hideMark/>
                </w:tcPr>
                <w:p w14:paraId="734494C1"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58" w:history="1">
                    <w:r w:rsidRPr="00516233">
                      <w:rPr>
                        <w:rFonts w:ascii="Times New Roman" w:eastAsia="Times New Roman" w:hAnsi="Times New Roman" w:cs="Times New Roman"/>
                        <w:color w:val="0000FF"/>
                        <w:sz w:val="24"/>
                        <w:szCs w:val="24"/>
                        <w:u w:val="single"/>
                      </w:rPr>
                      <w:t>Edit rating</w:t>
                    </w:r>
                  </w:hyperlink>
                  <w:hyperlink r:id="rId59" w:history="1">
                    <w:r w:rsidRPr="00516233">
                      <w:rPr>
                        <w:rFonts w:ascii="Times New Roman" w:eastAsia="Times New Roman" w:hAnsi="Times New Roman" w:cs="Times New Roman"/>
                        <w:color w:val="0000FF"/>
                        <w:sz w:val="24"/>
                        <w:szCs w:val="24"/>
                        <w:u w:val="single"/>
                      </w:rPr>
                      <w:t>Delete rating</w:t>
                    </w:r>
                  </w:hyperlink>
                </w:p>
                <w:p w14:paraId="290B9545"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10.0 </w:t>
                  </w:r>
                  <w:r w:rsidRPr="00516233">
                    <w:rPr>
                      <w:rFonts w:ascii="Times New Roman" w:eastAsia="Times New Roman" w:hAnsi="Times New Roman" w:cs="Times New Roman"/>
                      <w:vanish/>
                      <w:sz w:val="24"/>
                      <w:szCs w:val="24"/>
                    </w:rPr>
                    <w:t>to &gt;7.0</w:t>
                  </w:r>
                  <w:r w:rsidRPr="00516233">
                    <w:rPr>
                      <w:rFonts w:ascii="Times New Roman" w:eastAsia="Times New Roman" w:hAnsi="Times New Roman" w:cs="Times New Roman"/>
                      <w:sz w:val="24"/>
                      <w:szCs w:val="24"/>
                    </w:rPr>
                    <w:t xml:space="preserve"> pts </w:t>
                  </w:r>
                </w:p>
                <w:p w14:paraId="3C6A33EF"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Full Credit</w:t>
                  </w:r>
                </w:p>
                <w:p w14:paraId="515736AF"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Assignment is presented in a well-organized and intuitive way, in which all components are clearly displayed. All outside sources used are cited appropriately, and correct grammar is used.</w:t>
                  </w:r>
                </w:p>
                <w:p w14:paraId="19D9AFC4"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2848_4626</w:t>
                  </w:r>
                </w:p>
              </w:tc>
              <w:tc>
                <w:tcPr>
                  <w:tcW w:w="0" w:type="auto"/>
                  <w:vAlign w:val="center"/>
                  <w:hideMark/>
                </w:tcPr>
                <w:p w14:paraId="4F38C406"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60" w:history="1">
                    <w:r w:rsidRPr="00516233">
                      <w:rPr>
                        <w:rFonts w:ascii="Times New Roman" w:eastAsia="Times New Roman" w:hAnsi="Times New Roman" w:cs="Times New Roman"/>
                        <w:color w:val="0000FF"/>
                        <w:sz w:val="24"/>
                        <w:szCs w:val="24"/>
                        <w:u w:val="single"/>
                      </w:rPr>
                      <w:t>Edit rating</w:t>
                    </w:r>
                  </w:hyperlink>
                  <w:hyperlink r:id="rId61" w:history="1">
                    <w:r w:rsidRPr="00516233">
                      <w:rPr>
                        <w:rFonts w:ascii="Times New Roman" w:eastAsia="Times New Roman" w:hAnsi="Times New Roman" w:cs="Times New Roman"/>
                        <w:color w:val="0000FF"/>
                        <w:sz w:val="24"/>
                        <w:szCs w:val="24"/>
                        <w:u w:val="single"/>
                      </w:rPr>
                      <w:t>Delete rating</w:t>
                    </w:r>
                  </w:hyperlink>
                </w:p>
                <w:p w14:paraId="4FC5018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7.0 </w:t>
                  </w:r>
                  <w:r w:rsidRPr="00516233">
                    <w:rPr>
                      <w:rFonts w:ascii="Times New Roman" w:eastAsia="Times New Roman" w:hAnsi="Times New Roman" w:cs="Times New Roman"/>
                      <w:vanish/>
                      <w:sz w:val="24"/>
                      <w:szCs w:val="24"/>
                    </w:rPr>
                    <w:t>to &gt;4.0</w:t>
                  </w:r>
                  <w:r w:rsidRPr="00516233">
                    <w:rPr>
                      <w:rFonts w:ascii="Times New Roman" w:eastAsia="Times New Roman" w:hAnsi="Times New Roman" w:cs="Times New Roman"/>
                      <w:sz w:val="24"/>
                      <w:szCs w:val="24"/>
                    </w:rPr>
                    <w:t xml:space="preserve"> pts </w:t>
                  </w:r>
                </w:p>
                <w:p w14:paraId="53D79E35"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11DD4A1F"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Assignment is somewhat organized, and components are clearly displayed. All outside sources used are identified (but perhaps not cited correctly), and correct grammar is used.</w:t>
                  </w:r>
                </w:p>
                <w:p w14:paraId="71714C3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2848_8593</w:t>
                  </w:r>
                </w:p>
              </w:tc>
              <w:tc>
                <w:tcPr>
                  <w:tcW w:w="0" w:type="auto"/>
                  <w:vAlign w:val="center"/>
                  <w:hideMark/>
                </w:tcPr>
                <w:p w14:paraId="2284F834"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62" w:history="1">
                    <w:r w:rsidRPr="00516233">
                      <w:rPr>
                        <w:rFonts w:ascii="Times New Roman" w:eastAsia="Times New Roman" w:hAnsi="Times New Roman" w:cs="Times New Roman"/>
                        <w:color w:val="0000FF"/>
                        <w:sz w:val="24"/>
                        <w:szCs w:val="24"/>
                        <w:u w:val="single"/>
                      </w:rPr>
                      <w:t>Edit rating</w:t>
                    </w:r>
                  </w:hyperlink>
                  <w:hyperlink r:id="rId63" w:history="1">
                    <w:r w:rsidRPr="00516233">
                      <w:rPr>
                        <w:rFonts w:ascii="Times New Roman" w:eastAsia="Times New Roman" w:hAnsi="Times New Roman" w:cs="Times New Roman"/>
                        <w:color w:val="0000FF"/>
                        <w:sz w:val="24"/>
                        <w:szCs w:val="24"/>
                        <w:u w:val="single"/>
                      </w:rPr>
                      <w:t>Delete rating</w:t>
                    </w:r>
                  </w:hyperlink>
                </w:p>
                <w:p w14:paraId="623294D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4.0 </w:t>
                  </w:r>
                  <w:r w:rsidRPr="00516233">
                    <w:rPr>
                      <w:rFonts w:ascii="Times New Roman" w:eastAsia="Times New Roman" w:hAnsi="Times New Roman" w:cs="Times New Roman"/>
                      <w:vanish/>
                      <w:sz w:val="24"/>
                      <w:szCs w:val="24"/>
                    </w:rPr>
                    <w:t>to &gt;0.0</w:t>
                  </w:r>
                  <w:r w:rsidRPr="00516233">
                    <w:rPr>
                      <w:rFonts w:ascii="Times New Roman" w:eastAsia="Times New Roman" w:hAnsi="Times New Roman" w:cs="Times New Roman"/>
                      <w:sz w:val="24"/>
                      <w:szCs w:val="24"/>
                    </w:rPr>
                    <w:t xml:space="preserve"> pts </w:t>
                  </w:r>
                </w:p>
                <w:p w14:paraId="4985E868"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Partial Credit</w:t>
                  </w:r>
                </w:p>
                <w:p w14:paraId="3131BCD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Assignment lacks adequate organization, and some components are clearly displayed. Adequate incorporation of outside sources is lacking, citations are incorrect.</w:t>
                  </w:r>
                </w:p>
                <w:p w14:paraId="5C27576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2848_3965</w:t>
                  </w:r>
                </w:p>
              </w:tc>
              <w:tc>
                <w:tcPr>
                  <w:tcW w:w="0" w:type="auto"/>
                  <w:vAlign w:val="center"/>
                  <w:hideMark/>
                </w:tcPr>
                <w:p w14:paraId="6C50100F"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64" w:history="1">
                    <w:r w:rsidRPr="00516233">
                      <w:rPr>
                        <w:rFonts w:ascii="Times New Roman" w:eastAsia="Times New Roman" w:hAnsi="Times New Roman" w:cs="Times New Roman"/>
                        <w:color w:val="0000FF"/>
                        <w:sz w:val="24"/>
                        <w:szCs w:val="24"/>
                        <w:u w:val="single"/>
                      </w:rPr>
                      <w:t>Edit rating</w:t>
                    </w:r>
                  </w:hyperlink>
                  <w:hyperlink r:id="rId65" w:history="1">
                    <w:r w:rsidRPr="00516233">
                      <w:rPr>
                        <w:rFonts w:ascii="Times New Roman" w:eastAsia="Times New Roman" w:hAnsi="Times New Roman" w:cs="Times New Roman"/>
                        <w:color w:val="0000FF"/>
                        <w:sz w:val="24"/>
                        <w:szCs w:val="24"/>
                        <w:u w:val="single"/>
                      </w:rPr>
                      <w:t>Delete rating</w:t>
                    </w:r>
                  </w:hyperlink>
                </w:p>
                <w:p w14:paraId="5684F7E6"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0.0 </w:t>
                  </w:r>
                  <w:r w:rsidRPr="00516233">
                    <w:rPr>
                      <w:rFonts w:ascii="Times New Roman" w:eastAsia="Times New Roman" w:hAnsi="Times New Roman" w:cs="Times New Roman"/>
                      <w:vanish/>
                      <w:sz w:val="24"/>
                      <w:szCs w:val="24"/>
                    </w:rPr>
                    <w:t>to &gt;0</w:t>
                  </w:r>
                  <w:r w:rsidRPr="00516233">
                    <w:rPr>
                      <w:rFonts w:ascii="Times New Roman" w:eastAsia="Times New Roman" w:hAnsi="Times New Roman" w:cs="Times New Roman"/>
                      <w:sz w:val="24"/>
                      <w:szCs w:val="24"/>
                    </w:rPr>
                    <w:t xml:space="preserve"> pts </w:t>
                  </w:r>
                </w:p>
                <w:p w14:paraId="4627147C"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No Credit</w:t>
                  </w:r>
                </w:p>
                <w:p w14:paraId="6449C265"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Assignment is completely unorganized and lacks any intuitive order or presentation.</w:t>
                  </w:r>
                </w:p>
                <w:p w14:paraId="7CB3855D"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2848_6554</w:t>
                  </w:r>
                </w:p>
              </w:tc>
            </w:tr>
          </w:tbl>
          <w:p w14:paraId="1F2CEC02" w14:textId="77777777" w:rsidR="00516233" w:rsidRPr="00516233" w:rsidRDefault="00516233" w:rsidP="00516233">
            <w:pPr>
              <w:spacing w:after="75" w:line="240" w:lineRule="auto"/>
              <w:rPr>
                <w:rFonts w:ascii="Times New Roman" w:eastAsia="Times New Roman" w:hAnsi="Times New Roman" w:cs="Times New Roman"/>
                <w:vanish/>
                <w:sz w:val="19"/>
                <w:szCs w:val="19"/>
              </w:rPr>
            </w:pPr>
            <w:r w:rsidRPr="00516233">
              <w:rPr>
                <w:rFonts w:ascii="Times New Roman" w:eastAsia="Times New Roman" w:hAnsi="Times New Roman" w:cs="Times New Roman"/>
                <w:vanish/>
                <w:sz w:val="19"/>
                <w:szCs w:val="19"/>
              </w:rPr>
              <w:t xml:space="preserve">This area will be used by the assessor to leave comments related to this criterion. </w:t>
            </w:r>
          </w:p>
        </w:tc>
        <w:tc>
          <w:tcPr>
            <w:tcW w:w="0" w:type="auto"/>
            <w:vAlign w:val="center"/>
            <w:hideMark/>
          </w:tcPr>
          <w:p w14:paraId="1966D468" w14:textId="595A569C"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19"/>
                <w:szCs w:val="19"/>
              </w:rPr>
              <w:object w:dxaOrig="225" w:dyaOrig="225" w14:anchorId="6D4F66E7">
                <v:shape id="_x0000_i1060" type="#_x0000_t75" style="width:53.25pt;height:18pt" o:ole="">
                  <v:imagedata r:id="rId66" o:title=""/>
                </v:shape>
                <w:control r:id="rId67" w:name="DefaultOcxName11" w:shapeid="_x0000_i1060"/>
              </w:object>
            </w:r>
            <w:r w:rsidRPr="00516233">
              <w:rPr>
                <w:rFonts w:ascii="Times New Roman" w:eastAsia="Times New Roman" w:hAnsi="Times New Roman" w:cs="Times New Roman"/>
                <w:sz w:val="19"/>
                <w:szCs w:val="19"/>
              </w:rPr>
              <w:t xml:space="preserve">pts </w:t>
            </w:r>
          </w:p>
          <w:p w14:paraId="18EF5ECB"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 xml:space="preserve">  / </w:t>
            </w:r>
            <w:r w:rsidRPr="00516233">
              <w:rPr>
                <w:rFonts w:ascii="Times New Roman" w:eastAsia="Times New Roman" w:hAnsi="Times New Roman" w:cs="Times New Roman"/>
                <w:sz w:val="24"/>
                <w:szCs w:val="24"/>
              </w:rPr>
              <w:t>10.0 pts</w:t>
            </w:r>
          </w:p>
          <w:p w14:paraId="32145063"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 </w:t>
            </w:r>
          </w:p>
          <w:p w14:paraId="505CBA1C"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noProof/>
                <w:color w:val="0000FF"/>
                <w:sz w:val="24"/>
                <w:szCs w:val="24"/>
              </w:rPr>
              <w:drawing>
                <wp:inline distT="0" distB="0" distL="0" distR="0" wp14:anchorId="511ABB6D" wp14:editId="09952EDA">
                  <wp:extent cx="152400" cy="152400"/>
                  <wp:effectExtent l="0" t="0" r="0" b="0"/>
                  <wp:docPr id="5" name="Picture 5" descr="Additional Comments">
                    <a:hlinkClick xmlns:a="http://schemas.openxmlformats.org/drawingml/2006/main" r:id="rId13" tooltip="&quot;Additional Com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ditional Comments">
                            <a:hlinkClick r:id="rId18" tooltip="&quot;Additional Comments&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516233" w:rsidRPr="00516233" w14:paraId="47D72E41" w14:textId="77777777" w:rsidTr="00516233">
        <w:trPr>
          <w:gridAfter w:val="1"/>
          <w:tblCellSpacing w:w="15" w:type="dxa"/>
          <w:hidden/>
        </w:trPr>
        <w:tc>
          <w:tcPr>
            <w:tcW w:w="0" w:type="auto"/>
            <w:vAlign w:val="center"/>
            <w:hideMark/>
          </w:tcPr>
          <w:p w14:paraId="4C0CCBED" w14:textId="77777777" w:rsidR="00516233" w:rsidRPr="00516233" w:rsidRDefault="00516233" w:rsidP="00516233">
            <w:pPr>
              <w:spacing w:after="0" w:line="240" w:lineRule="auto"/>
              <w:rPr>
                <w:rFonts w:ascii="Times New Roman" w:eastAsia="Times New Roman" w:hAnsi="Times New Roman" w:cs="Times New Roman"/>
                <w:vanish/>
                <w:sz w:val="24"/>
                <w:szCs w:val="24"/>
              </w:rPr>
            </w:pPr>
            <w:hyperlink r:id="rId68" w:history="1">
              <w:r w:rsidRPr="00516233">
                <w:rPr>
                  <w:rFonts w:ascii="Times New Roman" w:eastAsia="Times New Roman" w:hAnsi="Times New Roman" w:cs="Times New Roman"/>
                  <w:vanish/>
                  <w:color w:val="0000FF"/>
                  <w:sz w:val="24"/>
                  <w:szCs w:val="24"/>
                  <w:u w:val="single"/>
                </w:rPr>
                <w:t>Edit criterion description</w:t>
              </w:r>
            </w:hyperlink>
            <w:hyperlink r:id="rId69" w:history="1">
              <w:r w:rsidRPr="00516233">
                <w:rPr>
                  <w:rFonts w:ascii="Times New Roman" w:eastAsia="Times New Roman" w:hAnsi="Times New Roman" w:cs="Times New Roman"/>
                  <w:vanish/>
                  <w:color w:val="0000FF"/>
                  <w:sz w:val="24"/>
                  <w:szCs w:val="24"/>
                  <w:u w:val="single"/>
                </w:rPr>
                <w:t>Delete criterion row</w:t>
              </w:r>
            </w:hyperlink>
          </w:p>
          <w:p w14:paraId="21F81B37" w14:textId="77777777" w:rsidR="00516233" w:rsidRPr="00516233" w:rsidRDefault="00516233" w:rsidP="00516233">
            <w:pPr>
              <w:spacing w:after="0" w:line="240" w:lineRule="auto"/>
              <w:rPr>
                <w:rFonts w:ascii="Times New Roman" w:eastAsia="Times New Roman" w:hAnsi="Times New Roman" w:cs="Times New Roman"/>
                <w:vanish/>
                <w:sz w:val="24"/>
                <w:szCs w:val="24"/>
              </w:rPr>
            </w:pPr>
            <w:r w:rsidRPr="00516233">
              <w:rPr>
                <w:rFonts w:ascii="Times New Roman" w:eastAsia="Times New Roman" w:hAnsi="Times New Roman" w:cs="Times New Roman"/>
                <w:vanish/>
                <w:sz w:val="24"/>
                <w:szCs w:val="24"/>
              </w:rPr>
              <w:t>This criterion is linked to a Learning OutcomeDescription of criterion</w:t>
            </w:r>
          </w:p>
          <w:p w14:paraId="4638D7D5" w14:textId="6E46DA6F" w:rsidR="00516233" w:rsidRPr="00516233" w:rsidRDefault="00516233" w:rsidP="00516233">
            <w:pPr>
              <w:spacing w:after="0" w:line="240" w:lineRule="auto"/>
              <w:rPr>
                <w:rFonts w:ascii="Times New Roman" w:eastAsia="Times New Roman" w:hAnsi="Times New Roman" w:cs="Times New Roman"/>
                <w:vanish/>
                <w:sz w:val="24"/>
                <w:szCs w:val="24"/>
              </w:rPr>
            </w:pPr>
            <w:hyperlink r:id="rId70" w:history="1">
              <w:r w:rsidRPr="00516233">
                <w:rPr>
                  <w:rFonts w:ascii="Times New Roman" w:eastAsia="Times New Roman" w:hAnsi="Times New Roman" w:cs="Times New Roman"/>
                  <w:vanish/>
                  <w:color w:val="0000FF"/>
                  <w:sz w:val="24"/>
                  <w:szCs w:val="24"/>
                  <w:u w:val="single"/>
                </w:rPr>
                <w:t>view longer description</w:t>
              </w:r>
            </w:hyperlink>
            <w:r w:rsidRPr="00516233">
              <w:rPr>
                <w:rFonts w:ascii="Times New Roman" w:eastAsia="Times New Roman" w:hAnsi="Times New Roman" w:cs="Times New Roman"/>
                <w:vanish/>
                <w:sz w:val="24"/>
                <w:szCs w:val="24"/>
              </w:rPr>
              <w:object w:dxaOrig="225" w:dyaOrig="225" w14:anchorId="1A2B9A71">
                <v:shape id="_x0000_i1073" type="#_x0000_t75" style="width:136.5pt;height:60.75pt" o:ole="">
                  <v:imagedata r:id="rId8" o:title=""/>
                </v:shape>
                <w:control r:id="rId71" w:name="DefaultOcxName12" w:shapeid="_x0000_i1073"/>
              </w:object>
            </w:r>
          </w:p>
          <w:p w14:paraId="0DBCF1D4" w14:textId="7EE91EE9" w:rsidR="00516233" w:rsidRPr="00516233" w:rsidRDefault="00516233" w:rsidP="00516233">
            <w:pPr>
              <w:spacing w:after="0" w:line="240" w:lineRule="auto"/>
              <w:rPr>
                <w:rFonts w:ascii="Times New Roman" w:eastAsia="Times New Roman" w:hAnsi="Times New Roman" w:cs="Times New Roman"/>
                <w:vanish/>
                <w:sz w:val="24"/>
                <w:szCs w:val="24"/>
              </w:rPr>
            </w:pPr>
            <w:r w:rsidRPr="00516233">
              <w:rPr>
                <w:rFonts w:ascii="Times New Roman" w:eastAsia="Times New Roman" w:hAnsi="Times New Roman" w:cs="Times New Roman"/>
                <w:vanish/>
                <w:sz w:val="24"/>
                <w:szCs w:val="24"/>
              </w:rPr>
              <w:t xml:space="preserve">Range </w:t>
            </w:r>
            <w:r w:rsidRPr="00516233">
              <w:rPr>
                <w:rFonts w:ascii="Times New Roman" w:eastAsia="Times New Roman" w:hAnsi="Times New Roman" w:cs="Times New Roman"/>
                <w:vanish/>
                <w:sz w:val="24"/>
                <w:szCs w:val="24"/>
              </w:rPr>
              <w:object w:dxaOrig="225" w:dyaOrig="225" w14:anchorId="15D09188">
                <v:shape id="_x0000_i1058" type="#_x0000_t75" style="width:20.25pt;height:18pt" o:ole="">
                  <v:imagedata r:id="rId10" o:title=""/>
                </v:shape>
                <w:control r:id="rId72" w:name="DefaultOcxName13" w:shapeid="_x0000_i1058"/>
              </w:object>
            </w:r>
          </w:p>
          <w:p w14:paraId="249617A0" w14:textId="77777777" w:rsidR="00516233" w:rsidRPr="00516233" w:rsidRDefault="00516233" w:rsidP="00516233">
            <w:pPr>
              <w:spacing w:after="0" w:line="240" w:lineRule="auto"/>
              <w:rPr>
                <w:rFonts w:ascii="Times New Roman" w:eastAsia="Times New Roman" w:hAnsi="Times New Roman" w:cs="Times New Roman"/>
                <w:vanish/>
                <w:sz w:val="24"/>
                <w:szCs w:val="24"/>
              </w:rPr>
            </w:pPr>
            <w:r w:rsidRPr="00516233">
              <w:rPr>
                <w:rFonts w:ascii="Times New Roman" w:eastAsia="Times New Roman" w:hAnsi="Times New Roman" w:cs="Times New Roman"/>
                <w:vanish/>
                <w:sz w:val="24"/>
                <w:szCs w:val="24"/>
              </w:rPr>
              <w:t xml:space="preserve">threshold: 5 pts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1"/>
              <w:gridCol w:w="2341"/>
            </w:tblGrid>
            <w:tr w:rsidR="00516233" w:rsidRPr="00516233" w14:paraId="6D531E3F" w14:textId="77777777">
              <w:trPr>
                <w:tblCellSpacing w:w="15" w:type="dxa"/>
              </w:trPr>
              <w:tc>
                <w:tcPr>
                  <w:tcW w:w="0" w:type="auto"/>
                  <w:vAlign w:val="center"/>
                  <w:hideMark/>
                </w:tcPr>
                <w:p w14:paraId="2D152526"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73" w:history="1">
                    <w:r w:rsidRPr="00516233">
                      <w:rPr>
                        <w:rFonts w:ascii="Times New Roman" w:eastAsia="Times New Roman" w:hAnsi="Times New Roman" w:cs="Times New Roman"/>
                        <w:color w:val="0000FF"/>
                        <w:sz w:val="24"/>
                        <w:szCs w:val="24"/>
                        <w:u w:val="single"/>
                      </w:rPr>
                      <w:t>Edit rating</w:t>
                    </w:r>
                  </w:hyperlink>
                  <w:hyperlink r:id="rId74" w:history="1">
                    <w:r w:rsidRPr="00516233">
                      <w:rPr>
                        <w:rFonts w:ascii="Times New Roman" w:eastAsia="Times New Roman" w:hAnsi="Times New Roman" w:cs="Times New Roman"/>
                        <w:color w:val="0000FF"/>
                        <w:sz w:val="24"/>
                        <w:szCs w:val="24"/>
                        <w:u w:val="single"/>
                      </w:rPr>
                      <w:t>Delete rating</w:t>
                    </w:r>
                  </w:hyperlink>
                </w:p>
                <w:p w14:paraId="1F3EFC59"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5</w:t>
                  </w:r>
                  <w:r w:rsidRPr="00516233">
                    <w:rPr>
                      <w:rFonts w:ascii="Times New Roman" w:eastAsia="Times New Roman" w:hAnsi="Times New Roman" w:cs="Times New Roman"/>
                      <w:vanish/>
                      <w:sz w:val="24"/>
                      <w:szCs w:val="24"/>
                    </w:rPr>
                    <w:t>to &gt;0</w:t>
                  </w:r>
                  <w:r w:rsidRPr="00516233">
                    <w:rPr>
                      <w:rFonts w:ascii="Times New Roman" w:eastAsia="Times New Roman" w:hAnsi="Times New Roman" w:cs="Times New Roman"/>
                      <w:sz w:val="24"/>
                      <w:szCs w:val="24"/>
                    </w:rPr>
                    <w:t xml:space="preserve"> pts </w:t>
                  </w:r>
                </w:p>
                <w:p w14:paraId="4E639821"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Full Marks</w:t>
                  </w:r>
                </w:p>
                <w:p w14:paraId="5DD013DC"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blank</w:t>
                  </w:r>
                </w:p>
              </w:tc>
              <w:tc>
                <w:tcPr>
                  <w:tcW w:w="0" w:type="auto"/>
                  <w:vAlign w:val="center"/>
                  <w:hideMark/>
                </w:tcPr>
                <w:p w14:paraId="1296D204" w14:textId="77777777" w:rsidR="00516233" w:rsidRPr="00516233" w:rsidRDefault="00516233" w:rsidP="00516233">
                  <w:pPr>
                    <w:spacing w:after="0" w:line="240" w:lineRule="auto"/>
                    <w:rPr>
                      <w:rFonts w:ascii="Times New Roman" w:eastAsia="Times New Roman" w:hAnsi="Times New Roman" w:cs="Times New Roman"/>
                      <w:sz w:val="24"/>
                      <w:szCs w:val="24"/>
                    </w:rPr>
                  </w:pPr>
                  <w:hyperlink r:id="rId75" w:history="1">
                    <w:r w:rsidRPr="00516233">
                      <w:rPr>
                        <w:rFonts w:ascii="Times New Roman" w:eastAsia="Times New Roman" w:hAnsi="Times New Roman" w:cs="Times New Roman"/>
                        <w:color w:val="0000FF"/>
                        <w:sz w:val="24"/>
                        <w:szCs w:val="24"/>
                        <w:u w:val="single"/>
                      </w:rPr>
                      <w:t>Edit rating</w:t>
                    </w:r>
                  </w:hyperlink>
                  <w:hyperlink r:id="rId76" w:history="1">
                    <w:r w:rsidRPr="00516233">
                      <w:rPr>
                        <w:rFonts w:ascii="Times New Roman" w:eastAsia="Times New Roman" w:hAnsi="Times New Roman" w:cs="Times New Roman"/>
                        <w:color w:val="0000FF"/>
                        <w:sz w:val="24"/>
                        <w:szCs w:val="24"/>
                        <w:u w:val="single"/>
                      </w:rPr>
                      <w:t>Delete rating</w:t>
                    </w:r>
                  </w:hyperlink>
                </w:p>
                <w:p w14:paraId="3F0396E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0</w:t>
                  </w:r>
                  <w:r w:rsidRPr="00516233">
                    <w:rPr>
                      <w:rFonts w:ascii="Times New Roman" w:eastAsia="Times New Roman" w:hAnsi="Times New Roman" w:cs="Times New Roman"/>
                      <w:vanish/>
                      <w:sz w:val="24"/>
                      <w:szCs w:val="24"/>
                    </w:rPr>
                    <w:t>to &gt;0</w:t>
                  </w:r>
                  <w:r w:rsidRPr="00516233">
                    <w:rPr>
                      <w:rFonts w:ascii="Times New Roman" w:eastAsia="Times New Roman" w:hAnsi="Times New Roman" w:cs="Times New Roman"/>
                      <w:sz w:val="24"/>
                      <w:szCs w:val="24"/>
                    </w:rPr>
                    <w:t xml:space="preserve"> pts </w:t>
                  </w:r>
                </w:p>
                <w:p w14:paraId="07C1FA23"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No Marks</w:t>
                  </w:r>
                </w:p>
                <w:p w14:paraId="37A5C3BE"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vanish/>
                      <w:sz w:val="24"/>
                      <w:szCs w:val="24"/>
                    </w:rPr>
                    <w:t>blank_2</w:t>
                  </w:r>
                </w:p>
              </w:tc>
            </w:tr>
          </w:tbl>
          <w:p w14:paraId="28BC4901" w14:textId="77777777" w:rsidR="00516233" w:rsidRPr="00516233" w:rsidRDefault="00516233" w:rsidP="00516233">
            <w:pPr>
              <w:spacing w:after="75" w:line="240" w:lineRule="auto"/>
              <w:rPr>
                <w:rFonts w:ascii="Times New Roman" w:eastAsia="Times New Roman" w:hAnsi="Times New Roman" w:cs="Times New Roman"/>
                <w:vanish/>
                <w:sz w:val="19"/>
                <w:szCs w:val="19"/>
              </w:rPr>
            </w:pPr>
            <w:r w:rsidRPr="00516233">
              <w:rPr>
                <w:rFonts w:ascii="Times New Roman" w:eastAsia="Times New Roman" w:hAnsi="Times New Roman" w:cs="Times New Roman"/>
                <w:vanish/>
                <w:sz w:val="19"/>
                <w:szCs w:val="19"/>
              </w:rPr>
              <w:t xml:space="preserve">This area will be used by the assessor to leave comments related to this criterion. </w:t>
            </w:r>
          </w:p>
        </w:tc>
        <w:tc>
          <w:tcPr>
            <w:tcW w:w="0" w:type="auto"/>
            <w:vAlign w:val="center"/>
            <w:hideMark/>
          </w:tcPr>
          <w:p w14:paraId="5A49776A" w14:textId="46219050" w:rsidR="00516233" w:rsidRPr="00516233" w:rsidRDefault="00516233" w:rsidP="00516233">
            <w:pPr>
              <w:spacing w:after="0" w:line="240" w:lineRule="auto"/>
              <w:rPr>
                <w:rFonts w:ascii="Times New Roman" w:eastAsia="Times New Roman" w:hAnsi="Times New Roman" w:cs="Times New Roman"/>
                <w:vanish/>
                <w:sz w:val="24"/>
                <w:szCs w:val="24"/>
              </w:rPr>
            </w:pPr>
            <w:r w:rsidRPr="00516233">
              <w:rPr>
                <w:rFonts w:ascii="Times New Roman" w:eastAsia="Times New Roman" w:hAnsi="Times New Roman" w:cs="Times New Roman"/>
                <w:vanish/>
                <w:sz w:val="19"/>
                <w:szCs w:val="19"/>
              </w:rPr>
              <w:object w:dxaOrig="225" w:dyaOrig="225" w14:anchorId="7D6BD5E2">
                <v:shape id="_x0000_i1074" type="#_x0000_t75" style="width:53.25pt;height:18pt" o:ole="">
                  <v:imagedata r:id="rId77" o:title=""/>
                </v:shape>
                <w:control r:id="rId78" w:name="DefaultOcxName14" w:shapeid="_x0000_i1074"/>
              </w:object>
            </w:r>
            <w:r w:rsidRPr="00516233">
              <w:rPr>
                <w:rFonts w:ascii="Times New Roman" w:eastAsia="Times New Roman" w:hAnsi="Times New Roman" w:cs="Times New Roman"/>
                <w:vanish/>
                <w:sz w:val="19"/>
                <w:szCs w:val="19"/>
              </w:rPr>
              <w:t xml:space="preserve">pts </w:t>
            </w:r>
          </w:p>
          <w:p w14:paraId="4F77055C" w14:textId="77777777" w:rsidR="00516233" w:rsidRPr="00516233" w:rsidRDefault="00516233" w:rsidP="00516233">
            <w:pPr>
              <w:spacing w:after="0" w:line="240" w:lineRule="auto"/>
              <w:rPr>
                <w:rFonts w:ascii="Times New Roman" w:eastAsia="Times New Roman" w:hAnsi="Times New Roman" w:cs="Times New Roman"/>
                <w:vanish/>
                <w:sz w:val="24"/>
                <w:szCs w:val="24"/>
              </w:rPr>
            </w:pPr>
            <w:r w:rsidRPr="00516233">
              <w:rPr>
                <w:rFonts w:ascii="Times New Roman" w:eastAsia="Times New Roman" w:hAnsi="Times New Roman" w:cs="Times New Roman"/>
                <w:vanish/>
                <w:sz w:val="24"/>
                <w:szCs w:val="24"/>
              </w:rPr>
              <w:t>  / 5 pts</w:t>
            </w:r>
          </w:p>
          <w:p w14:paraId="24156AD2" w14:textId="77777777" w:rsidR="00516233" w:rsidRPr="00516233" w:rsidRDefault="00516233" w:rsidP="00516233">
            <w:pPr>
              <w:spacing w:after="0" w:line="240" w:lineRule="auto"/>
              <w:rPr>
                <w:rFonts w:ascii="Times New Roman" w:eastAsia="Times New Roman" w:hAnsi="Times New Roman" w:cs="Times New Roman"/>
                <w:vanish/>
                <w:sz w:val="24"/>
                <w:szCs w:val="24"/>
              </w:rPr>
            </w:pPr>
            <w:r w:rsidRPr="00516233">
              <w:rPr>
                <w:rFonts w:ascii="Times New Roman" w:eastAsia="Times New Roman" w:hAnsi="Times New Roman" w:cs="Times New Roman"/>
                <w:vanish/>
                <w:sz w:val="24"/>
                <w:szCs w:val="24"/>
              </w:rPr>
              <w:t xml:space="preserve">-- </w:t>
            </w:r>
          </w:p>
          <w:p w14:paraId="64AFD04E" w14:textId="77777777" w:rsidR="00516233" w:rsidRPr="00516233" w:rsidRDefault="00516233" w:rsidP="00516233">
            <w:pPr>
              <w:spacing w:after="0" w:line="240" w:lineRule="auto"/>
              <w:rPr>
                <w:rFonts w:ascii="Times New Roman" w:eastAsia="Times New Roman" w:hAnsi="Times New Roman" w:cs="Times New Roman"/>
                <w:vanish/>
                <w:sz w:val="24"/>
                <w:szCs w:val="24"/>
              </w:rPr>
            </w:pPr>
            <w:r w:rsidRPr="00516233">
              <w:rPr>
                <w:rFonts w:ascii="Times New Roman" w:eastAsia="Times New Roman" w:hAnsi="Times New Roman" w:cs="Times New Roman"/>
                <w:noProof/>
                <w:vanish/>
                <w:color w:val="0000FF"/>
                <w:sz w:val="24"/>
                <w:szCs w:val="24"/>
              </w:rPr>
              <w:drawing>
                <wp:inline distT="0" distB="0" distL="0" distR="0" wp14:anchorId="3B33040A" wp14:editId="2F2EB8DE">
                  <wp:extent cx="152400" cy="152400"/>
                  <wp:effectExtent l="0" t="0" r="0" b="0"/>
                  <wp:docPr id="6" name="Picture 6" descr="Additional Comments">
                    <a:hlinkClick xmlns:a="http://schemas.openxmlformats.org/drawingml/2006/main" r:id="rId47" tooltip="&quot;Additional Commen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ditional Comments">
                            <a:hlinkClick r:id="rId47" tooltip="&quot;Additional Comments&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r>
      <w:tr w:rsidR="00516233" w:rsidRPr="00516233" w14:paraId="66552DE7" w14:textId="77777777" w:rsidTr="00516233">
        <w:trPr>
          <w:tblCellSpacing w:w="15" w:type="dxa"/>
        </w:trPr>
        <w:tc>
          <w:tcPr>
            <w:tcW w:w="0" w:type="auto"/>
            <w:gridSpan w:val="4"/>
            <w:vAlign w:val="center"/>
            <w:hideMark/>
          </w:tcPr>
          <w:p w14:paraId="25165F5D" w14:textId="77777777" w:rsidR="00516233" w:rsidRPr="00516233" w:rsidRDefault="00516233" w:rsidP="00516233">
            <w:pPr>
              <w:spacing w:after="0" w:line="240" w:lineRule="auto"/>
              <w:rPr>
                <w:rFonts w:ascii="Times New Roman" w:eastAsia="Times New Roman" w:hAnsi="Times New Roman" w:cs="Times New Roman"/>
                <w:sz w:val="24"/>
                <w:szCs w:val="24"/>
              </w:rPr>
            </w:pPr>
            <w:r w:rsidRPr="00516233">
              <w:rPr>
                <w:rFonts w:ascii="Times New Roman" w:eastAsia="Times New Roman" w:hAnsi="Times New Roman" w:cs="Times New Roman"/>
                <w:sz w:val="24"/>
                <w:szCs w:val="24"/>
              </w:rPr>
              <w:t xml:space="preserve">Total Points: 100.0 </w:t>
            </w:r>
          </w:p>
        </w:tc>
      </w:tr>
    </w:tbl>
    <w:p w14:paraId="31AE291E" w14:textId="77777777" w:rsidR="006E06F3" w:rsidRPr="00487444" w:rsidRDefault="006E06F3">
      <w:pPr>
        <w:rPr>
          <w:rFonts w:ascii="Arial" w:hAnsi="Arial" w:cs="Arial"/>
          <w:sz w:val="28"/>
        </w:rPr>
      </w:pPr>
    </w:p>
    <w:sectPr w:rsidR="006E06F3" w:rsidRPr="00487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F64DD5"/>
    <w:multiLevelType w:val="multilevel"/>
    <w:tmpl w:val="54D6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D13F89"/>
    <w:multiLevelType w:val="multilevel"/>
    <w:tmpl w:val="745A4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F000D9"/>
    <w:multiLevelType w:val="multilevel"/>
    <w:tmpl w:val="5C5CA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4680"/>
    <w:rsid w:val="000A4680"/>
    <w:rsid w:val="00330010"/>
    <w:rsid w:val="00487444"/>
    <w:rsid w:val="00516233"/>
    <w:rsid w:val="00536419"/>
    <w:rsid w:val="00662898"/>
    <w:rsid w:val="006E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B4F67"/>
  <w15:docId w15:val="{281DEB89-4451-487F-9094-A8939F65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01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162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162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01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51623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1623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5617">
      <w:bodyDiv w:val="1"/>
      <w:marLeft w:val="0"/>
      <w:marRight w:val="0"/>
      <w:marTop w:val="0"/>
      <w:marBottom w:val="0"/>
      <w:divBdr>
        <w:top w:val="none" w:sz="0" w:space="0" w:color="auto"/>
        <w:left w:val="none" w:sz="0" w:space="0" w:color="auto"/>
        <w:bottom w:val="none" w:sz="0" w:space="0" w:color="auto"/>
        <w:right w:val="none" w:sz="0" w:space="0" w:color="auto"/>
      </w:divBdr>
    </w:div>
    <w:div w:id="277955282">
      <w:bodyDiv w:val="1"/>
      <w:marLeft w:val="0"/>
      <w:marRight w:val="0"/>
      <w:marTop w:val="0"/>
      <w:marBottom w:val="0"/>
      <w:divBdr>
        <w:top w:val="none" w:sz="0" w:space="0" w:color="auto"/>
        <w:left w:val="none" w:sz="0" w:space="0" w:color="auto"/>
        <w:bottom w:val="none" w:sz="0" w:space="0" w:color="auto"/>
        <w:right w:val="none" w:sz="0" w:space="0" w:color="auto"/>
      </w:divBdr>
      <w:divsChild>
        <w:div w:id="733742489">
          <w:marLeft w:val="5420"/>
          <w:marRight w:val="5420"/>
          <w:marTop w:val="0"/>
          <w:marBottom w:val="540"/>
          <w:divBdr>
            <w:top w:val="none" w:sz="0" w:space="0" w:color="auto"/>
            <w:left w:val="none" w:sz="0" w:space="0" w:color="auto"/>
            <w:bottom w:val="none" w:sz="0" w:space="0" w:color="auto"/>
            <w:right w:val="none" w:sz="0" w:space="0" w:color="auto"/>
          </w:divBdr>
          <w:divsChild>
            <w:div w:id="337656000">
              <w:marLeft w:val="0"/>
              <w:marRight w:val="0"/>
              <w:marTop w:val="0"/>
              <w:marBottom w:val="0"/>
              <w:divBdr>
                <w:top w:val="none" w:sz="0" w:space="0" w:color="auto"/>
                <w:left w:val="none" w:sz="0" w:space="0" w:color="auto"/>
                <w:bottom w:val="none" w:sz="0" w:space="0" w:color="auto"/>
                <w:right w:val="none" w:sz="0" w:space="0" w:color="auto"/>
              </w:divBdr>
            </w:div>
          </w:divsChild>
        </w:div>
        <w:div w:id="791941118">
          <w:marLeft w:val="446"/>
          <w:marRight w:val="446"/>
          <w:marTop w:val="0"/>
          <w:marBottom w:val="0"/>
          <w:divBdr>
            <w:top w:val="none" w:sz="0" w:space="0" w:color="auto"/>
            <w:left w:val="none" w:sz="0" w:space="0" w:color="auto"/>
            <w:bottom w:val="none" w:sz="0" w:space="0" w:color="auto"/>
            <w:right w:val="none" w:sz="0" w:space="0" w:color="auto"/>
          </w:divBdr>
          <w:divsChild>
            <w:div w:id="1776944880">
              <w:marLeft w:val="0"/>
              <w:marRight w:val="0"/>
              <w:marTop w:val="0"/>
              <w:marBottom w:val="0"/>
              <w:divBdr>
                <w:top w:val="none" w:sz="0" w:space="0" w:color="auto"/>
                <w:left w:val="none" w:sz="0" w:space="0" w:color="auto"/>
                <w:bottom w:val="none" w:sz="0" w:space="0" w:color="auto"/>
                <w:right w:val="none" w:sz="0" w:space="0" w:color="auto"/>
              </w:divBdr>
              <w:divsChild>
                <w:div w:id="1923950463">
                  <w:marLeft w:val="4975"/>
                  <w:marRight w:val="0"/>
                  <w:marTop w:val="0"/>
                  <w:marBottom w:val="420"/>
                  <w:divBdr>
                    <w:top w:val="none" w:sz="0" w:space="0" w:color="auto"/>
                    <w:left w:val="none" w:sz="0" w:space="0" w:color="auto"/>
                    <w:bottom w:val="none" w:sz="0" w:space="0" w:color="auto"/>
                    <w:right w:val="none" w:sz="0" w:space="0" w:color="auto"/>
                  </w:divBdr>
                  <w:divsChild>
                    <w:div w:id="963970935">
                      <w:marLeft w:val="0"/>
                      <w:marRight w:val="0"/>
                      <w:marTop w:val="0"/>
                      <w:marBottom w:val="180"/>
                      <w:divBdr>
                        <w:top w:val="none" w:sz="0" w:space="0" w:color="auto"/>
                        <w:left w:val="none" w:sz="0" w:space="0" w:color="auto"/>
                        <w:bottom w:val="none" w:sz="0" w:space="0" w:color="auto"/>
                        <w:right w:val="none" w:sz="0" w:space="0" w:color="auto"/>
                      </w:divBdr>
                    </w:div>
                  </w:divsChild>
                </w:div>
                <w:div w:id="1034497657">
                  <w:marLeft w:val="0"/>
                  <w:marRight w:val="0"/>
                  <w:marTop w:val="0"/>
                  <w:marBottom w:val="749"/>
                  <w:divBdr>
                    <w:top w:val="none" w:sz="0" w:space="0" w:color="auto"/>
                    <w:left w:val="none" w:sz="0" w:space="0" w:color="auto"/>
                    <w:bottom w:val="none" w:sz="0" w:space="0" w:color="auto"/>
                    <w:right w:val="none" w:sz="0" w:space="0" w:color="auto"/>
                  </w:divBdr>
                </w:div>
              </w:divsChild>
            </w:div>
          </w:divsChild>
        </w:div>
      </w:divsChild>
    </w:div>
    <w:div w:id="328799477">
      <w:bodyDiv w:val="1"/>
      <w:marLeft w:val="0"/>
      <w:marRight w:val="0"/>
      <w:marTop w:val="0"/>
      <w:marBottom w:val="0"/>
      <w:divBdr>
        <w:top w:val="none" w:sz="0" w:space="0" w:color="auto"/>
        <w:left w:val="none" w:sz="0" w:space="0" w:color="auto"/>
        <w:bottom w:val="none" w:sz="0" w:space="0" w:color="auto"/>
        <w:right w:val="none" w:sz="0" w:space="0" w:color="auto"/>
      </w:divBdr>
    </w:div>
    <w:div w:id="1266765186">
      <w:bodyDiv w:val="1"/>
      <w:marLeft w:val="0"/>
      <w:marRight w:val="0"/>
      <w:marTop w:val="0"/>
      <w:marBottom w:val="0"/>
      <w:divBdr>
        <w:top w:val="none" w:sz="0" w:space="0" w:color="auto"/>
        <w:left w:val="none" w:sz="0" w:space="0" w:color="auto"/>
        <w:bottom w:val="none" w:sz="0" w:space="0" w:color="auto"/>
        <w:right w:val="none" w:sz="0" w:space="0" w:color="auto"/>
      </w:divBdr>
      <w:divsChild>
        <w:div w:id="553347972">
          <w:marLeft w:val="0"/>
          <w:marRight w:val="0"/>
          <w:marTop w:val="0"/>
          <w:marBottom w:val="0"/>
          <w:divBdr>
            <w:top w:val="none" w:sz="0" w:space="0" w:color="auto"/>
            <w:left w:val="none" w:sz="0" w:space="0" w:color="auto"/>
            <w:bottom w:val="none" w:sz="0" w:space="0" w:color="auto"/>
            <w:right w:val="none" w:sz="0" w:space="0" w:color="auto"/>
          </w:divBdr>
          <w:divsChild>
            <w:div w:id="1868520825">
              <w:marLeft w:val="0"/>
              <w:marRight w:val="0"/>
              <w:marTop w:val="0"/>
              <w:marBottom w:val="0"/>
              <w:divBdr>
                <w:top w:val="none" w:sz="0" w:space="0" w:color="auto"/>
                <w:left w:val="none" w:sz="0" w:space="0" w:color="auto"/>
                <w:bottom w:val="none" w:sz="0" w:space="0" w:color="auto"/>
                <w:right w:val="none" w:sz="0" w:space="0" w:color="auto"/>
              </w:divBdr>
              <w:divsChild>
                <w:div w:id="1694260517">
                  <w:marLeft w:val="0"/>
                  <w:marRight w:val="0"/>
                  <w:marTop w:val="0"/>
                  <w:marBottom w:val="0"/>
                  <w:divBdr>
                    <w:top w:val="none" w:sz="0" w:space="0" w:color="auto"/>
                    <w:left w:val="none" w:sz="0" w:space="0" w:color="auto"/>
                    <w:bottom w:val="none" w:sz="0" w:space="0" w:color="auto"/>
                    <w:right w:val="none" w:sz="0" w:space="0" w:color="auto"/>
                  </w:divBdr>
                  <w:divsChild>
                    <w:div w:id="1466700350">
                      <w:marLeft w:val="0"/>
                      <w:marRight w:val="0"/>
                      <w:marTop w:val="0"/>
                      <w:marBottom w:val="0"/>
                      <w:divBdr>
                        <w:top w:val="none" w:sz="0" w:space="0" w:color="auto"/>
                        <w:left w:val="none" w:sz="0" w:space="0" w:color="auto"/>
                        <w:bottom w:val="none" w:sz="0" w:space="0" w:color="auto"/>
                        <w:right w:val="none" w:sz="0" w:space="0" w:color="auto"/>
                      </w:divBdr>
                      <w:divsChild>
                        <w:div w:id="1556967531">
                          <w:marLeft w:val="0"/>
                          <w:marRight w:val="0"/>
                          <w:marTop w:val="0"/>
                          <w:marBottom w:val="0"/>
                          <w:divBdr>
                            <w:top w:val="none" w:sz="0" w:space="0" w:color="auto"/>
                            <w:left w:val="none" w:sz="0" w:space="0" w:color="auto"/>
                            <w:bottom w:val="none" w:sz="0" w:space="0" w:color="auto"/>
                            <w:right w:val="none" w:sz="0" w:space="0" w:color="auto"/>
                          </w:divBdr>
                          <w:divsChild>
                            <w:div w:id="520319326">
                              <w:marLeft w:val="0"/>
                              <w:marRight w:val="0"/>
                              <w:marTop w:val="0"/>
                              <w:marBottom w:val="0"/>
                              <w:divBdr>
                                <w:top w:val="none" w:sz="0" w:space="0" w:color="auto"/>
                                <w:left w:val="none" w:sz="0" w:space="0" w:color="auto"/>
                                <w:bottom w:val="none" w:sz="0" w:space="0" w:color="auto"/>
                                <w:right w:val="none" w:sz="0" w:space="0" w:color="auto"/>
                              </w:divBdr>
                              <w:divsChild>
                                <w:div w:id="980304718">
                                  <w:marLeft w:val="0"/>
                                  <w:marRight w:val="0"/>
                                  <w:marTop w:val="0"/>
                                  <w:marBottom w:val="150"/>
                                  <w:divBdr>
                                    <w:top w:val="none" w:sz="0" w:space="0" w:color="auto"/>
                                    <w:left w:val="none" w:sz="0" w:space="0" w:color="auto"/>
                                    <w:bottom w:val="none" w:sz="0" w:space="0" w:color="auto"/>
                                    <w:right w:val="none" w:sz="0" w:space="0" w:color="auto"/>
                                  </w:divBdr>
                                  <w:divsChild>
                                    <w:div w:id="833764578">
                                      <w:marLeft w:val="0"/>
                                      <w:marRight w:val="0"/>
                                      <w:marTop w:val="0"/>
                                      <w:marBottom w:val="0"/>
                                      <w:divBdr>
                                        <w:top w:val="none" w:sz="0" w:space="0" w:color="auto"/>
                                        <w:left w:val="none" w:sz="0" w:space="0" w:color="auto"/>
                                        <w:bottom w:val="none" w:sz="0" w:space="0" w:color="auto"/>
                                        <w:right w:val="none" w:sz="0" w:space="0" w:color="auto"/>
                                      </w:divBdr>
                                      <w:divsChild>
                                        <w:div w:id="203953023">
                                          <w:marLeft w:val="0"/>
                                          <w:marRight w:val="0"/>
                                          <w:marTop w:val="0"/>
                                          <w:marBottom w:val="0"/>
                                          <w:divBdr>
                                            <w:top w:val="none" w:sz="0" w:space="0" w:color="auto"/>
                                            <w:left w:val="none" w:sz="0" w:space="0" w:color="auto"/>
                                            <w:bottom w:val="none" w:sz="0" w:space="0" w:color="auto"/>
                                            <w:right w:val="none" w:sz="0" w:space="0" w:color="auto"/>
                                          </w:divBdr>
                                          <w:divsChild>
                                            <w:div w:id="138306890">
                                              <w:marLeft w:val="0"/>
                                              <w:marRight w:val="0"/>
                                              <w:marTop w:val="0"/>
                                              <w:marBottom w:val="0"/>
                                              <w:divBdr>
                                                <w:top w:val="none" w:sz="0" w:space="0" w:color="auto"/>
                                                <w:left w:val="none" w:sz="0" w:space="0" w:color="auto"/>
                                                <w:bottom w:val="none" w:sz="0" w:space="0" w:color="auto"/>
                                                <w:right w:val="none" w:sz="0" w:space="0" w:color="auto"/>
                                              </w:divBdr>
                                            </w:div>
                                            <w:div w:id="1691250656">
                                              <w:marLeft w:val="0"/>
                                              <w:marRight w:val="0"/>
                                              <w:marTop w:val="0"/>
                                              <w:marBottom w:val="0"/>
                                              <w:divBdr>
                                                <w:top w:val="none" w:sz="0" w:space="0" w:color="auto"/>
                                                <w:left w:val="none" w:sz="0" w:space="0" w:color="auto"/>
                                                <w:bottom w:val="none" w:sz="0" w:space="0" w:color="auto"/>
                                                <w:right w:val="none" w:sz="0" w:space="0" w:color="auto"/>
                                              </w:divBdr>
                                            </w:div>
                                          </w:divsChild>
                                        </w:div>
                                        <w:div w:id="170024144">
                                          <w:marLeft w:val="0"/>
                                          <w:marRight w:val="0"/>
                                          <w:marTop w:val="0"/>
                                          <w:marBottom w:val="0"/>
                                          <w:divBdr>
                                            <w:top w:val="none" w:sz="0" w:space="0" w:color="auto"/>
                                            <w:left w:val="none" w:sz="0" w:space="0" w:color="auto"/>
                                            <w:bottom w:val="none" w:sz="0" w:space="0" w:color="auto"/>
                                            <w:right w:val="none" w:sz="0" w:space="0" w:color="auto"/>
                                          </w:divBdr>
                                        </w:div>
                                        <w:div w:id="229391461">
                                          <w:marLeft w:val="0"/>
                                          <w:marRight w:val="0"/>
                                          <w:marTop w:val="0"/>
                                          <w:marBottom w:val="0"/>
                                          <w:divBdr>
                                            <w:top w:val="none" w:sz="0" w:space="0" w:color="auto"/>
                                            <w:left w:val="none" w:sz="0" w:space="0" w:color="auto"/>
                                            <w:bottom w:val="none" w:sz="0" w:space="0" w:color="auto"/>
                                            <w:right w:val="none" w:sz="0" w:space="0" w:color="auto"/>
                                          </w:divBdr>
                                          <w:divsChild>
                                            <w:div w:id="1054040146">
                                              <w:marLeft w:val="0"/>
                                              <w:marRight w:val="0"/>
                                              <w:marTop w:val="0"/>
                                              <w:marBottom w:val="0"/>
                                              <w:divBdr>
                                                <w:top w:val="none" w:sz="0" w:space="0" w:color="auto"/>
                                                <w:left w:val="none" w:sz="0" w:space="0" w:color="auto"/>
                                                <w:bottom w:val="none" w:sz="0" w:space="0" w:color="auto"/>
                                                <w:right w:val="none" w:sz="0" w:space="0" w:color="auto"/>
                                              </w:divBdr>
                                            </w:div>
                                            <w:div w:id="1073702492">
                                              <w:marLeft w:val="0"/>
                                              <w:marRight w:val="0"/>
                                              <w:marTop w:val="0"/>
                                              <w:marBottom w:val="0"/>
                                              <w:divBdr>
                                                <w:top w:val="none" w:sz="0" w:space="0" w:color="auto"/>
                                                <w:left w:val="none" w:sz="0" w:space="0" w:color="auto"/>
                                                <w:bottom w:val="none" w:sz="0" w:space="0" w:color="auto"/>
                                                <w:right w:val="none" w:sz="0" w:space="0" w:color="auto"/>
                                              </w:divBdr>
                                              <w:divsChild>
                                                <w:div w:id="1353797335">
                                                  <w:marLeft w:val="0"/>
                                                  <w:marRight w:val="0"/>
                                                  <w:marTop w:val="0"/>
                                                  <w:marBottom w:val="0"/>
                                                  <w:divBdr>
                                                    <w:top w:val="none" w:sz="0" w:space="0" w:color="auto"/>
                                                    <w:left w:val="none" w:sz="0" w:space="0" w:color="auto"/>
                                                    <w:bottom w:val="none" w:sz="0" w:space="0" w:color="auto"/>
                                                    <w:right w:val="none" w:sz="0" w:space="0" w:color="auto"/>
                                                  </w:divBdr>
                                                </w:div>
                                                <w:div w:id="764114940">
                                                  <w:marLeft w:val="0"/>
                                                  <w:marRight w:val="0"/>
                                                  <w:marTop w:val="0"/>
                                                  <w:marBottom w:val="0"/>
                                                  <w:divBdr>
                                                    <w:top w:val="none" w:sz="0" w:space="0" w:color="auto"/>
                                                    <w:left w:val="none" w:sz="0" w:space="0" w:color="auto"/>
                                                    <w:bottom w:val="none" w:sz="0" w:space="0" w:color="auto"/>
                                                    <w:right w:val="none" w:sz="0" w:space="0" w:color="auto"/>
                                                  </w:divBdr>
                                                  <w:divsChild>
                                                    <w:div w:id="684939341">
                                                      <w:marLeft w:val="0"/>
                                                      <w:marRight w:val="0"/>
                                                      <w:marTop w:val="0"/>
                                                      <w:marBottom w:val="0"/>
                                                      <w:divBdr>
                                                        <w:top w:val="none" w:sz="0" w:space="0" w:color="auto"/>
                                                        <w:left w:val="none" w:sz="0" w:space="0" w:color="auto"/>
                                                        <w:bottom w:val="none" w:sz="0" w:space="0" w:color="auto"/>
                                                        <w:right w:val="none" w:sz="0" w:space="0" w:color="auto"/>
                                                      </w:divBdr>
                                                    </w:div>
                                                  </w:divsChild>
                                                </w:div>
                                                <w:div w:id="5062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25364">
                                          <w:marLeft w:val="0"/>
                                          <w:marRight w:val="0"/>
                                          <w:marTop w:val="0"/>
                                          <w:marBottom w:val="0"/>
                                          <w:divBdr>
                                            <w:top w:val="none" w:sz="0" w:space="0" w:color="auto"/>
                                            <w:left w:val="none" w:sz="0" w:space="0" w:color="auto"/>
                                            <w:bottom w:val="none" w:sz="0" w:space="0" w:color="auto"/>
                                            <w:right w:val="none" w:sz="0" w:space="0" w:color="auto"/>
                                          </w:divBdr>
                                          <w:divsChild>
                                            <w:div w:id="1748071410">
                                              <w:marLeft w:val="0"/>
                                              <w:marRight w:val="0"/>
                                              <w:marTop w:val="0"/>
                                              <w:marBottom w:val="0"/>
                                              <w:divBdr>
                                                <w:top w:val="none" w:sz="0" w:space="0" w:color="auto"/>
                                                <w:left w:val="none" w:sz="0" w:space="0" w:color="auto"/>
                                                <w:bottom w:val="none" w:sz="0" w:space="0" w:color="auto"/>
                                                <w:right w:val="none" w:sz="0" w:space="0" w:color="auto"/>
                                              </w:divBdr>
                                              <w:divsChild>
                                                <w:div w:id="72750571">
                                                  <w:marLeft w:val="0"/>
                                                  <w:marRight w:val="0"/>
                                                  <w:marTop w:val="0"/>
                                                  <w:marBottom w:val="0"/>
                                                  <w:divBdr>
                                                    <w:top w:val="none" w:sz="0" w:space="0" w:color="auto"/>
                                                    <w:left w:val="none" w:sz="0" w:space="0" w:color="auto"/>
                                                    <w:bottom w:val="none" w:sz="0" w:space="0" w:color="auto"/>
                                                    <w:right w:val="none" w:sz="0" w:space="0" w:color="auto"/>
                                                  </w:divBdr>
                                                </w:div>
                                                <w:div w:id="1558396252">
                                                  <w:marLeft w:val="0"/>
                                                  <w:marRight w:val="0"/>
                                                  <w:marTop w:val="0"/>
                                                  <w:marBottom w:val="0"/>
                                                  <w:divBdr>
                                                    <w:top w:val="none" w:sz="0" w:space="0" w:color="auto"/>
                                                    <w:left w:val="none" w:sz="0" w:space="0" w:color="auto"/>
                                                    <w:bottom w:val="none" w:sz="0" w:space="0" w:color="auto"/>
                                                    <w:right w:val="none" w:sz="0" w:space="0" w:color="auto"/>
                                                  </w:divBdr>
                                                </w:div>
                                                <w:div w:id="23397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957003">
                                          <w:marLeft w:val="0"/>
                                          <w:marRight w:val="0"/>
                                          <w:marTop w:val="0"/>
                                          <w:marBottom w:val="0"/>
                                          <w:divBdr>
                                            <w:top w:val="none" w:sz="0" w:space="0" w:color="auto"/>
                                            <w:left w:val="none" w:sz="0" w:space="0" w:color="auto"/>
                                            <w:bottom w:val="none" w:sz="0" w:space="0" w:color="auto"/>
                                            <w:right w:val="none" w:sz="0" w:space="0" w:color="auto"/>
                                          </w:divBdr>
                                          <w:divsChild>
                                            <w:div w:id="1540629119">
                                              <w:marLeft w:val="0"/>
                                              <w:marRight w:val="0"/>
                                              <w:marTop w:val="0"/>
                                              <w:marBottom w:val="0"/>
                                              <w:divBdr>
                                                <w:top w:val="none" w:sz="0" w:space="0" w:color="auto"/>
                                                <w:left w:val="none" w:sz="0" w:space="0" w:color="auto"/>
                                                <w:bottom w:val="none" w:sz="0" w:space="0" w:color="auto"/>
                                                <w:right w:val="none" w:sz="0" w:space="0" w:color="auto"/>
                                              </w:divBdr>
                                              <w:divsChild>
                                                <w:div w:id="917440298">
                                                  <w:marLeft w:val="0"/>
                                                  <w:marRight w:val="0"/>
                                                  <w:marTop w:val="0"/>
                                                  <w:marBottom w:val="0"/>
                                                  <w:divBdr>
                                                    <w:top w:val="none" w:sz="0" w:space="0" w:color="auto"/>
                                                    <w:left w:val="none" w:sz="0" w:space="0" w:color="auto"/>
                                                    <w:bottom w:val="none" w:sz="0" w:space="0" w:color="auto"/>
                                                    <w:right w:val="none" w:sz="0" w:space="0" w:color="auto"/>
                                                  </w:divBdr>
                                                </w:div>
                                                <w:div w:id="1921255298">
                                                  <w:marLeft w:val="0"/>
                                                  <w:marRight w:val="0"/>
                                                  <w:marTop w:val="0"/>
                                                  <w:marBottom w:val="0"/>
                                                  <w:divBdr>
                                                    <w:top w:val="none" w:sz="0" w:space="0" w:color="auto"/>
                                                    <w:left w:val="none" w:sz="0" w:space="0" w:color="auto"/>
                                                    <w:bottom w:val="none" w:sz="0" w:space="0" w:color="auto"/>
                                                    <w:right w:val="none" w:sz="0" w:space="0" w:color="auto"/>
                                                  </w:divBdr>
                                                </w:div>
                                                <w:div w:id="2514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18415">
                                          <w:marLeft w:val="0"/>
                                          <w:marRight w:val="0"/>
                                          <w:marTop w:val="0"/>
                                          <w:marBottom w:val="0"/>
                                          <w:divBdr>
                                            <w:top w:val="none" w:sz="0" w:space="0" w:color="auto"/>
                                            <w:left w:val="none" w:sz="0" w:space="0" w:color="auto"/>
                                            <w:bottom w:val="none" w:sz="0" w:space="0" w:color="auto"/>
                                            <w:right w:val="none" w:sz="0" w:space="0" w:color="auto"/>
                                          </w:divBdr>
                                          <w:divsChild>
                                            <w:div w:id="894898915">
                                              <w:marLeft w:val="0"/>
                                              <w:marRight w:val="0"/>
                                              <w:marTop w:val="0"/>
                                              <w:marBottom w:val="0"/>
                                              <w:divBdr>
                                                <w:top w:val="none" w:sz="0" w:space="0" w:color="auto"/>
                                                <w:left w:val="none" w:sz="0" w:space="0" w:color="auto"/>
                                                <w:bottom w:val="none" w:sz="0" w:space="0" w:color="auto"/>
                                                <w:right w:val="none" w:sz="0" w:space="0" w:color="auto"/>
                                              </w:divBdr>
                                              <w:divsChild>
                                                <w:div w:id="1818569153">
                                                  <w:marLeft w:val="0"/>
                                                  <w:marRight w:val="0"/>
                                                  <w:marTop w:val="0"/>
                                                  <w:marBottom w:val="0"/>
                                                  <w:divBdr>
                                                    <w:top w:val="none" w:sz="0" w:space="0" w:color="auto"/>
                                                    <w:left w:val="none" w:sz="0" w:space="0" w:color="auto"/>
                                                    <w:bottom w:val="none" w:sz="0" w:space="0" w:color="auto"/>
                                                    <w:right w:val="none" w:sz="0" w:space="0" w:color="auto"/>
                                                  </w:divBdr>
                                                </w:div>
                                                <w:div w:id="1903324937">
                                                  <w:marLeft w:val="0"/>
                                                  <w:marRight w:val="0"/>
                                                  <w:marTop w:val="0"/>
                                                  <w:marBottom w:val="0"/>
                                                  <w:divBdr>
                                                    <w:top w:val="none" w:sz="0" w:space="0" w:color="auto"/>
                                                    <w:left w:val="none" w:sz="0" w:space="0" w:color="auto"/>
                                                    <w:bottom w:val="none" w:sz="0" w:space="0" w:color="auto"/>
                                                    <w:right w:val="none" w:sz="0" w:space="0" w:color="auto"/>
                                                  </w:divBdr>
                                                </w:div>
                                                <w:div w:id="173515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39401">
                                          <w:marLeft w:val="0"/>
                                          <w:marRight w:val="0"/>
                                          <w:marTop w:val="0"/>
                                          <w:marBottom w:val="0"/>
                                          <w:divBdr>
                                            <w:top w:val="none" w:sz="0" w:space="0" w:color="auto"/>
                                            <w:left w:val="none" w:sz="0" w:space="0" w:color="auto"/>
                                            <w:bottom w:val="none" w:sz="0" w:space="0" w:color="auto"/>
                                            <w:right w:val="none" w:sz="0" w:space="0" w:color="auto"/>
                                          </w:divBdr>
                                          <w:divsChild>
                                            <w:div w:id="381758518">
                                              <w:marLeft w:val="0"/>
                                              <w:marRight w:val="0"/>
                                              <w:marTop w:val="0"/>
                                              <w:marBottom w:val="0"/>
                                              <w:divBdr>
                                                <w:top w:val="none" w:sz="0" w:space="0" w:color="auto"/>
                                                <w:left w:val="none" w:sz="0" w:space="0" w:color="auto"/>
                                                <w:bottom w:val="none" w:sz="0" w:space="0" w:color="auto"/>
                                                <w:right w:val="none" w:sz="0" w:space="0" w:color="auto"/>
                                              </w:divBdr>
                                              <w:divsChild>
                                                <w:div w:id="1345474670">
                                                  <w:marLeft w:val="0"/>
                                                  <w:marRight w:val="0"/>
                                                  <w:marTop w:val="0"/>
                                                  <w:marBottom w:val="0"/>
                                                  <w:divBdr>
                                                    <w:top w:val="none" w:sz="0" w:space="0" w:color="auto"/>
                                                    <w:left w:val="none" w:sz="0" w:space="0" w:color="auto"/>
                                                    <w:bottom w:val="none" w:sz="0" w:space="0" w:color="auto"/>
                                                    <w:right w:val="none" w:sz="0" w:space="0" w:color="auto"/>
                                                  </w:divBdr>
                                                </w:div>
                                                <w:div w:id="489759656">
                                                  <w:marLeft w:val="0"/>
                                                  <w:marRight w:val="0"/>
                                                  <w:marTop w:val="0"/>
                                                  <w:marBottom w:val="0"/>
                                                  <w:divBdr>
                                                    <w:top w:val="none" w:sz="0" w:space="0" w:color="auto"/>
                                                    <w:left w:val="none" w:sz="0" w:space="0" w:color="auto"/>
                                                    <w:bottom w:val="none" w:sz="0" w:space="0" w:color="auto"/>
                                                    <w:right w:val="none" w:sz="0" w:space="0" w:color="auto"/>
                                                  </w:divBdr>
                                                </w:div>
                                                <w:div w:id="203503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3874">
                                          <w:marLeft w:val="0"/>
                                          <w:marRight w:val="0"/>
                                          <w:marTop w:val="0"/>
                                          <w:marBottom w:val="0"/>
                                          <w:divBdr>
                                            <w:top w:val="none" w:sz="0" w:space="0" w:color="auto"/>
                                            <w:left w:val="none" w:sz="0" w:space="0" w:color="auto"/>
                                            <w:bottom w:val="none" w:sz="0" w:space="0" w:color="auto"/>
                                            <w:right w:val="none" w:sz="0" w:space="0" w:color="auto"/>
                                          </w:divBdr>
                                          <w:divsChild>
                                            <w:div w:id="1597665333">
                                              <w:marLeft w:val="0"/>
                                              <w:marRight w:val="0"/>
                                              <w:marTop w:val="0"/>
                                              <w:marBottom w:val="0"/>
                                              <w:divBdr>
                                                <w:top w:val="none" w:sz="0" w:space="0" w:color="auto"/>
                                                <w:left w:val="none" w:sz="0" w:space="0" w:color="auto"/>
                                                <w:bottom w:val="none" w:sz="0" w:space="0" w:color="auto"/>
                                                <w:right w:val="none" w:sz="0" w:space="0" w:color="auto"/>
                                              </w:divBdr>
                                              <w:divsChild>
                                                <w:div w:id="329407327">
                                                  <w:marLeft w:val="0"/>
                                                  <w:marRight w:val="0"/>
                                                  <w:marTop w:val="0"/>
                                                  <w:marBottom w:val="0"/>
                                                  <w:divBdr>
                                                    <w:top w:val="none" w:sz="0" w:space="0" w:color="auto"/>
                                                    <w:left w:val="none" w:sz="0" w:space="0" w:color="auto"/>
                                                    <w:bottom w:val="none" w:sz="0" w:space="0" w:color="auto"/>
                                                    <w:right w:val="none" w:sz="0" w:space="0" w:color="auto"/>
                                                  </w:divBdr>
                                                </w:div>
                                                <w:div w:id="167564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49882">
                                          <w:marLeft w:val="75"/>
                                          <w:marRight w:val="75"/>
                                          <w:marTop w:val="75"/>
                                          <w:marBottom w:val="75"/>
                                          <w:divBdr>
                                            <w:top w:val="none" w:sz="0" w:space="0" w:color="auto"/>
                                            <w:left w:val="none" w:sz="0" w:space="0" w:color="auto"/>
                                            <w:bottom w:val="none" w:sz="0" w:space="0" w:color="auto"/>
                                            <w:right w:val="none" w:sz="0" w:space="0" w:color="auto"/>
                                          </w:divBdr>
                                        </w:div>
                                        <w:div w:id="77405878">
                                          <w:marLeft w:val="0"/>
                                          <w:marRight w:val="0"/>
                                          <w:marTop w:val="0"/>
                                          <w:marBottom w:val="0"/>
                                          <w:divBdr>
                                            <w:top w:val="none" w:sz="0" w:space="0" w:color="auto"/>
                                            <w:left w:val="none" w:sz="0" w:space="0" w:color="auto"/>
                                            <w:bottom w:val="none" w:sz="0" w:space="0" w:color="auto"/>
                                            <w:right w:val="none" w:sz="0" w:space="0" w:color="auto"/>
                                          </w:divBdr>
                                        </w:div>
                                        <w:div w:id="791753638">
                                          <w:marLeft w:val="0"/>
                                          <w:marRight w:val="0"/>
                                          <w:marTop w:val="0"/>
                                          <w:marBottom w:val="0"/>
                                          <w:divBdr>
                                            <w:top w:val="none" w:sz="0" w:space="0" w:color="auto"/>
                                            <w:left w:val="none" w:sz="0" w:space="0" w:color="auto"/>
                                            <w:bottom w:val="none" w:sz="0" w:space="0" w:color="auto"/>
                                            <w:right w:val="none" w:sz="0" w:space="0" w:color="auto"/>
                                          </w:divBdr>
                                        </w:div>
                                        <w:div w:id="2081828733">
                                          <w:marLeft w:val="0"/>
                                          <w:marRight w:val="0"/>
                                          <w:marTop w:val="0"/>
                                          <w:marBottom w:val="0"/>
                                          <w:divBdr>
                                            <w:top w:val="none" w:sz="0" w:space="0" w:color="auto"/>
                                            <w:left w:val="none" w:sz="0" w:space="0" w:color="auto"/>
                                            <w:bottom w:val="none" w:sz="0" w:space="0" w:color="auto"/>
                                            <w:right w:val="none" w:sz="0" w:space="0" w:color="auto"/>
                                          </w:divBdr>
                                        </w:div>
                                        <w:div w:id="1763379296">
                                          <w:marLeft w:val="0"/>
                                          <w:marRight w:val="0"/>
                                          <w:marTop w:val="0"/>
                                          <w:marBottom w:val="0"/>
                                          <w:divBdr>
                                            <w:top w:val="none" w:sz="0" w:space="0" w:color="auto"/>
                                            <w:left w:val="none" w:sz="0" w:space="0" w:color="auto"/>
                                            <w:bottom w:val="none" w:sz="0" w:space="0" w:color="auto"/>
                                            <w:right w:val="none" w:sz="0" w:space="0" w:color="auto"/>
                                          </w:divBdr>
                                        </w:div>
                                        <w:div w:id="1350833033">
                                          <w:marLeft w:val="0"/>
                                          <w:marRight w:val="0"/>
                                          <w:marTop w:val="0"/>
                                          <w:marBottom w:val="0"/>
                                          <w:divBdr>
                                            <w:top w:val="none" w:sz="0" w:space="0" w:color="auto"/>
                                            <w:left w:val="none" w:sz="0" w:space="0" w:color="auto"/>
                                            <w:bottom w:val="none" w:sz="0" w:space="0" w:color="auto"/>
                                            <w:right w:val="none" w:sz="0" w:space="0" w:color="auto"/>
                                          </w:divBdr>
                                          <w:divsChild>
                                            <w:div w:id="1359745066">
                                              <w:marLeft w:val="0"/>
                                              <w:marRight w:val="0"/>
                                              <w:marTop w:val="0"/>
                                              <w:marBottom w:val="0"/>
                                              <w:divBdr>
                                                <w:top w:val="none" w:sz="0" w:space="0" w:color="auto"/>
                                                <w:left w:val="none" w:sz="0" w:space="0" w:color="auto"/>
                                                <w:bottom w:val="none" w:sz="0" w:space="0" w:color="auto"/>
                                                <w:right w:val="none" w:sz="0" w:space="0" w:color="auto"/>
                                              </w:divBdr>
                                            </w:div>
                                            <w:div w:id="20787863">
                                              <w:marLeft w:val="0"/>
                                              <w:marRight w:val="0"/>
                                              <w:marTop w:val="0"/>
                                              <w:marBottom w:val="0"/>
                                              <w:divBdr>
                                                <w:top w:val="none" w:sz="0" w:space="0" w:color="auto"/>
                                                <w:left w:val="none" w:sz="0" w:space="0" w:color="auto"/>
                                                <w:bottom w:val="none" w:sz="0" w:space="0" w:color="auto"/>
                                                <w:right w:val="none" w:sz="0" w:space="0" w:color="auto"/>
                                              </w:divBdr>
                                              <w:divsChild>
                                                <w:div w:id="666247927">
                                                  <w:marLeft w:val="0"/>
                                                  <w:marRight w:val="0"/>
                                                  <w:marTop w:val="0"/>
                                                  <w:marBottom w:val="0"/>
                                                  <w:divBdr>
                                                    <w:top w:val="none" w:sz="0" w:space="0" w:color="auto"/>
                                                    <w:left w:val="none" w:sz="0" w:space="0" w:color="auto"/>
                                                    <w:bottom w:val="none" w:sz="0" w:space="0" w:color="auto"/>
                                                    <w:right w:val="none" w:sz="0" w:space="0" w:color="auto"/>
                                                  </w:divBdr>
                                                </w:div>
                                                <w:div w:id="981692059">
                                                  <w:marLeft w:val="0"/>
                                                  <w:marRight w:val="0"/>
                                                  <w:marTop w:val="0"/>
                                                  <w:marBottom w:val="0"/>
                                                  <w:divBdr>
                                                    <w:top w:val="none" w:sz="0" w:space="0" w:color="auto"/>
                                                    <w:left w:val="none" w:sz="0" w:space="0" w:color="auto"/>
                                                    <w:bottom w:val="none" w:sz="0" w:space="0" w:color="auto"/>
                                                    <w:right w:val="none" w:sz="0" w:space="0" w:color="auto"/>
                                                  </w:divBdr>
                                                  <w:divsChild>
                                                    <w:div w:id="1789348027">
                                                      <w:marLeft w:val="0"/>
                                                      <w:marRight w:val="0"/>
                                                      <w:marTop w:val="0"/>
                                                      <w:marBottom w:val="0"/>
                                                      <w:divBdr>
                                                        <w:top w:val="none" w:sz="0" w:space="0" w:color="auto"/>
                                                        <w:left w:val="none" w:sz="0" w:space="0" w:color="auto"/>
                                                        <w:bottom w:val="none" w:sz="0" w:space="0" w:color="auto"/>
                                                        <w:right w:val="none" w:sz="0" w:space="0" w:color="auto"/>
                                                      </w:divBdr>
                                                    </w:div>
                                                  </w:divsChild>
                                                </w:div>
                                                <w:div w:id="157793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2871">
                                          <w:marLeft w:val="0"/>
                                          <w:marRight w:val="0"/>
                                          <w:marTop w:val="0"/>
                                          <w:marBottom w:val="0"/>
                                          <w:divBdr>
                                            <w:top w:val="none" w:sz="0" w:space="0" w:color="auto"/>
                                            <w:left w:val="none" w:sz="0" w:space="0" w:color="auto"/>
                                            <w:bottom w:val="none" w:sz="0" w:space="0" w:color="auto"/>
                                            <w:right w:val="none" w:sz="0" w:space="0" w:color="auto"/>
                                          </w:divBdr>
                                          <w:divsChild>
                                            <w:div w:id="1622033560">
                                              <w:marLeft w:val="0"/>
                                              <w:marRight w:val="0"/>
                                              <w:marTop w:val="0"/>
                                              <w:marBottom w:val="0"/>
                                              <w:divBdr>
                                                <w:top w:val="none" w:sz="0" w:space="0" w:color="auto"/>
                                                <w:left w:val="none" w:sz="0" w:space="0" w:color="auto"/>
                                                <w:bottom w:val="none" w:sz="0" w:space="0" w:color="auto"/>
                                                <w:right w:val="none" w:sz="0" w:space="0" w:color="auto"/>
                                              </w:divBdr>
                                              <w:divsChild>
                                                <w:div w:id="80833774">
                                                  <w:marLeft w:val="0"/>
                                                  <w:marRight w:val="0"/>
                                                  <w:marTop w:val="0"/>
                                                  <w:marBottom w:val="0"/>
                                                  <w:divBdr>
                                                    <w:top w:val="none" w:sz="0" w:space="0" w:color="auto"/>
                                                    <w:left w:val="none" w:sz="0" w:space="0" w:color="auto"/>
                                                    <w:bottom w:val="none" w:sz="0" w:space="0" w:color="auto"/>
                                                    <w:right w:val="none" w:sz="0" w:space="0" w:color="auto"/>
                                                  </w:divBdr>
                                                </w:div>
                                                <w:div w:id="314994510">
                                                  <w:marLeft w:val="0"/>
                                                  <w:marRight w:val="0"/>
                                                  <w:marTop w:val="0"/>
                                                  <w:marBottom w:val="0"/>
                                                  <w:divBdr>
                                                    <w:top w:val="none" w:sz="0" w:space="0" w:color="auto"/>
                                                    <w:left w:val="none" w:sz="0" w:space="0" w:color="auto"/>
                                                    <w:bottom w:val="none" w:sz="0" w:space="0" w:color="auto"/>
                                                    <w:right w:val="none" w:sz="0" w:space="0" w:color="auto"/>
                                                  </w:divBdr>
                                                </w:div>
                                                <w:div w:id="6390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70441">
                                          <w:marLeft w:val="0"/>
                                          <w:marRight w:val="0"/>
                                          <w:marTop w:val="0"/>
                                          <w:marBottom w:val="0"/>
                                          <w:divBdr>
                                            <w:top w:val="none" w:sz="0" w:space="0" w:color="auto"/>
                                            <w:left w:val="none" w:sz="0" w:space="0" w:color="auto"/>
                                            <w:bottom w:val="none" w:sz="0" w:space="0" w:color="auto"/>
                                            <w:right w:val="none" w:sz="0" w:space="0" w:color="auto"/>
                                          </w:divBdr>
                                          <w:divsChild>
                                            <w:div w:id="1391806321">
                                              <w:marLeft w:val="0"/>
                                              <w:marRight w:val="0"/>
                                              <w:marTop w:val="0"/>
                                              <w:marBottom w:val="0"/>
                                              <w:divBdr>
                                                <w:top w:val="none" w:sz="0" w:space="0" w:color="auto"/>
                                                <w:left w:val="none" w:sz="0" w:space="0" w:color="auto"/>
                                                <w:bottom w:val="none" w:sz="0" w:space="0" w:color="auto"/>
                                                <w:right w:val="none" w:sz="0" w:space="0" w:color="auto"/>
                                              </w:divBdr>
                                              <w:divsChild>
                                                <w:div w:id="435833226">
                                                  <w:marLeft w:val="0"/>
                                                  <w:marRight w:val="0"/>
                                                  <w:marTop w:val="0"/>
                                                  <w:marBottom w:val="0"/>
                                                  <w:divBdr>
                                                    <w:top w:val="none" w:sz="0" w:space="0" w:color="auto"/>
                                                    <w:left w:val="none" w:sz="0" w:space="0" w:color="auto"/>
                                                    <w:bottom w:val="none" w:sz="0" w:space="0" w:color="auto"/>
                                                    <w:right w:val="none" w:sz="0" w:space="0" w:color="auto"/>
                                                  </w:divBdr>
                                                </w:div>
                                                <w:div w:id="1350179762">
                                                  <w:marLeft w:val="0"/>
                                                  <w:marRight w:val="0"/>
                                                  <w:marTop w:val="0"/>
                                                  <w:marBottom w:val="0"/>
                                                  <w:divBdr>
                                                    <w:top w:val="none" w:sz="0" w:space="0" w:color="auto"/>
                                                    <w:left w:val="none" w:sz="0" w:space="0" w:color="auto"/>
                                                    <w:bottom w:val="none" w:sz="0" w:space="0" w:color="auto"/>
                                                    <w:right w:val="none" w:sz="0" w:space="0" w:color="auto"/>
                                                  </w:divBdr>
                                                </w:div>
                                                <w:div w:id="39034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64547">
                                          <w:marLeft w:val="0"/>
                                          <w:marRight w:val="0"/>
                                          <w:marTop w:val="0"/>
                                          <w:marBottom w:val="0"/>
                                          <w:divBdr>
                                            <w:top w:val="none" w:sz="0" w:space="0" w:color="auto"/>
                                            <w:left w:val="none" w:sz="0" w:space="0" w:color="auto"/>
                                            <w:bottom w:val="none" w:sz="0" w:space="0" w:color="auto"/>
                                            <w:right w:val="none" w:sz="0" w:space="0" w:color="auto"/>
                                          </w:divBdr>
                                          <w:divsChild>
                                            <w:div w:id="544833463">
                                              <w:marLeft w:val="0"/>
                                              <w:marRight w:val="0"/>
                                              <w:marTop w:val="0"/>
                                              <w:marBottom w:val="0"/>
                                              <w:divBdr>
                                                <w:top w:val="none" w:sz="0" w:space="0" w:color="auto"/>
                                                <w:left w:val="none" w:sz="0" w:space="0" w:color="auto"/>
                                                <w:bottom w:val="none" w:sz="0" w:space="0" w:color="auto"/>
                                                <w:right w:val="none" w:sz="0" w:space="0" w:color="auto"/>
                                              </w:divBdr>
                                              <w:divsChild>
                                                <w:div w:id="1290404483">
                                                  <w:marLeft w:val="0"/>
                                                  <w:marRight w:val="0"/>
                                                  <w:marTop w:val="0"/>
                                                  <w:marBottom w:val="0"/>
                                                  <w:divBdr>
                                                    <w:top w:val="none" w:sz="0" w:space="0" w:color="auto"/>
                                                    <w:left w:val="none" w:sz="0" w:space="0" w:color="auto"/>
                                                    <w:bottom w:val="none" w:sz="0" w:space="0" w:color="auto"/>
                                                    <w:right w:val="none" w:sz="0" w:space="0" w:color="auto"/>
                                                  </w:divBdr>
                                                </w:div>
                                                <w:div w:id="1520006978">
                                                  <w:marLeft w:val="0"/>
                                                  <w:marRight w:val="0"/>
                                                  <w:marTop w:val="0"/>
                                                  <w:marBottom w:val="0"/>
                                                  <w:divBdr>
                                                    <w:top w:val="none" w:sz="0" w:space="0" w:color="auto"/>
                                                    <w:left w:val="none" w:sz="0" w:space="0" w:color="auto"/>
                                                    <w:bottom w:val="none" w:sz="0" w:space="0" w:color="auto"/>
                                                    <w:right w:val="none" w:sz="0" w:space="0" w:color="auto"/>
                                                  </w:divBdr>
                                                </w:div>
                                                <w:div w:id="157242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92220">
                                          <w:marLeft w:val="0"/>
                                          <w:marRight w:val="0"/>
                                          <w:marTop w:val="0"/>
                                          <w:marBottom w:val="0"/>
                                          <w:divBdr>
                                            <w:top w:val="none" w:sz="0" w:space="0" w:color="auto"/>
                                            <w:left w:val="none" w:sz="0" w:space="0" w:color="auto"/>
                                            <w:bottom w:val="none" w:sz="0" w:space="0" w:color="auto"/>
                                            <w:right w:val="none" w:sz="0" w:space="0" w:color="auto"/>
                                          </w:divBdr>
                                          <w:divsChild>
                                            <w:div w:id="1384014791">
                                              <w:marLeft w:val="0"/>
                                              <w:marRight w:val="0"/>
                                              <w:marTop w:val="0"/>
                                              <w:marBottom w:val="0"/>
                                              <w:divBdr>
                                                <w:top w:val="none" w:sz="0" w:space="0" w:color="auto"/>
                                                <w:left w:val="none" w:sz="0" w:space="0" w:color="auto"/>
                                                <w:bottom w:val="none" w:sz="0" w:space="0" w:color="auto"/>
                                                <w:right w:val="none" w:sz="0" w:space="0" w:color="auto"/>
                                              </w:divBdr>
                                              <w:divsChild>
                                                <w:div w:id="944918338">
                                                  <w:marLeft w:val="0"/>
                                                  <w:marRight w:val="0"/>
                                                  <w:marTop w:val="0"/>
                                                  <w:marBottom w:val="0"/>
                                                  <w:divBdr>
                                                    <w:top w:val="none" w:sz="0" w:space="0" w:color="auto"/>
                                                    <w:left w:val="none" w:sz="0" w:space="0" w:color="auto"/>
                                                    <w:bottom w:val="none" w:sz="0" w:space="0" w:color="auto"/>
                                                    <w:right w:val="none" w:sz="0" w:space="0" w:color="auto"/>
                                                  </w:divBdr>
                                                </w:div>
                                                <w:div w:id="1118451443">
                                                  <w:marLeft w:val="0"/>
                                                  <w:marRight w:val="0"/>
                                                  <w:marTop w:val="0"/>
                                                  <w:marBottom w:val="0"/>
                                                  <w:divBdr>
                                                    <w:top w:val="none" w:sz="0" w:space="0" w:color="auto"/>
                                                    <w:left w:val="none" w:sz="0" w:space="0" w:color="auto"/>
                                                    <w:bottom w:val="none" w:sz="0" w:space="0" w:color="auto"/>
                                                    <w:right w:val="none" w:sz="0" w:space="0" w:color="auto"/>
                                                  </w:divBdr>
                                                </w:div>
                                                <w:div w:id="3789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4814">
                                          <w:marLeft w:val="75"/>
                                          <w:marRight w:val="75"/>
                                          <w:marTop w:val="75"/>
                                          <w:marBottom w:val="75"/>
                                          <w:divBdr>
                                            <w:top w:val="none" w:sz="0" w:space="0" w:color="auto"/>
                                            <w:left w:val="none" w:sz="0" w:space="0" w:color="auto"/>
                                            <w:bottom w:val="none" w:sz="0" w:space="0" w:color="auto"/>
                                            <w:right w:val="none" w:sz="0" w:space="0" w:color="auto"/>
                                          </w:divBdr>
                                        </w:div>
                                        <w:div w:id="291525894">
                                          <w:marLeft w:val="0"/>
                                          <w:marRight w:val="0"/>
                                          <w:marTop w:val="0"/>
                                          <w:marBottom w:val="0"/>
                                          <w:divBdr>
                                            <w:top w:val="none" w:sz="0" w:space="0" w:color="auto"/>
                                            <w:left w:val="none" w:sz="0" w:space="0" w:color="auto"/>
                                            <w:bottom w:val="none" w:sz="0" w:space="0" w:color="auto"/>
                                            <w:right w:val="none" w:sz="0" w:space="0" w:color="auto"/>
                                          </w:divBdr>
                                        </w:div>
                                        <w:div w:id="1668440386">
                                          <w:marLeft w:val="0"/>
                                          <w:marRight w:val="0"/>
                                          <w:marTop w:val="0"/>
                                          <w:marBottom w:val="0"/>
                                          <w:divBdr>
                                            <w:top w:val="none" w:sz="0" w:space="0" w:color="auto"/>
                                            <w:left w:val="none" w:sz="0" w:space="0" w:color="auto"/>
                                            <w:bottom w:val="none" w:sz="0" w:space="0" w:color="auto"/>
                                            <w:right w:val="none" w:sz="0" w:space="0" w:color="auto"/>
                                          </w:divBdr>
                                        </w:div>
                                        <w:div w:id="912617349">
                                          <w:marLeft w:val="0"/>
                                          <w:marRight w:val="0"/>
                                          <w:marTop w:val="0"/>
                                          <w:marBottom w:val="0"/>
                                          <w:divBdr>
                                            <w:top w:val="none" w:sz="0" w:space="0" w:color="auto"/>
                                            <w:left w:val="none" w:sz="0" w:space="0" w:color="auto"/>
                                            <w:bottom w:val="none" w:sz="0" w:space="0" w:color="auto"/>
                                            <w:right w:val="none" w:sz="0" w:space="0" w:color="auto"/>
                                          </w:divBdr>
                                        </w:div>
                                        <w:div w:id="1538857476">
                                          <w:marLeft w:val="0"/>
                                          <w:marRight w:val="0"/>
                                          <w:marTop w:val="0"/>
                                          <w:marBottom w:val="0"/>
                                          <w:divBdr>
                                            <w:top w:val="none" w:sz="0" w:space="0" w:color="auto"/>
                                            <w:left w:val="none" w:sz="0" w:space="0" w:color="auto"/>
                                            <w:bottom w:val="none" w:sz="0" w:space="0" w:color="auto"/>
                                            <w:right w:val="none" w:sz="0" w:space="0" w:color="auto"/>
                                          </w:divBdr>
                                        </w:div>
                                        <w:div w:id="1493764011">
                                          <w:marLeft w:val="0"/>
                                          <w:marRight w:val="0"/>
                                          <w:marTop w:val="0"/>
                                          <w:marBottom w:val="0"/>
                                          <w:divBdr>
                                            <w:top w:val="none" w:sz="0" w:space="0" w:color="auto"/>
                                            <w:left w:val="none" w:sz="0" w:space="0" w:color="auto"/>
                                            <w:bottom w:val="none" w:sz="0" w:space="0" w:color="auto"/>
                                            <w:right w:val="none" w:sz="0" w:space="0" w:color="auto"/>
                                          </w:divBdr>
                                          <w:divsChild>
                                            <w:div w:id="687215513">
                                              <w:marLeft w:val="0"/>
                                              <w:marRight w:val="0"/>
                                              <w:marTop w:val="0"/>
                                              <w:marBottom w:val="0"/>
                                              <w:divBdr>
                                                <w:top w:val="none" w:sz="0" w:space="0" w:color="auto"/>
                                                <w:left w:val="none" w:sz="0" w:space="0" w:color="auto"/>
                                                <w:bottom w:val="none" w:sz="0" w:space="0" w:color="auto"/>
                                                <w:right w:val="none" w:sz="0" w:space="0" w:color="auto"/>
                                              </w:divBdr>
                                            </w:div>
                                            <w:div w:id="1607301451">
                                              <w:marLeft w:val="0"/>
                                              <w:marRight w:val="0"/>
                                              <w:marTop w:val="0"/>
                                              <w:marBottom w:val="0"/>
                                              <w:divBdr>
                                                <w:top w:val="none" w:sz="0" w:space="0" w:color="auto"/>
                                                <w:left w:val="none" w:sz="0" w:space="0" w:color="auto"/>
                                                <w:bottom w:val="none" w:sz="0" w:space="0" w:color="auto"/>
                                                <w:right w:val="none" w:sz="0" w:space="0" w:color="auto"/>
                                              </w:divBdr>
                                              <w:divsChild>
                                                <w:div w:id="1695185358">
                                                  <w:marLeft w:val="0"/>
                                                  <w:marRight w:val="0"/>
                                                  <w:marTop w:val="0"/>
                                                  <w:marBottom w:val="0"/>
                                                  <w:divBdr>
                                                    <w:top w:val="none" w:sz="0" w:space="0" w:color="auto"/>
                                                    <w:left w:val="none" w:sz="0" w:space="0" w:color="auto"/>
                                                    <w:bottom w:val="none" w:sz="0" w:space="0" w:color="auto"/>
                                                    <w:right w:val="none" w:sz="0" w:space="0" w:color="auto"/>
                                                  </w:divBdr>
                                                </w:div>
                                                <w:div w:id="2144351340">
                                                  <w:marLeft w:val="0"/>
                                                  <w:marRight w:val="0"/>
                                                  <w:marTop w:val="0"/>
                                                  <w:marBottom w:val="0"/>
                                                  <w:divBdr>
                                                    <w:top w:val="none" w:sz="0" w:space="0" w:color="auto"/>
                                                    <w:left w:val="none" w:sz="0" w:space="0" w:color="auto"/>
                                                    <w:bottom w:val="none" w:sz="0" w:space="0" w:color="auto"/>
                                                    <w:right w:val="none" w:sz="0" w:space="0" w:color="auto"/>
                                                  </w:divBdr>
                                                  <w:divsChild>
                                                    <w:div w:id="235482178">
                                                      <w:marLeft w:val="0"/>
                                                      <w:marRight w:val="0"/>
                                                      <w:marTop w:val="0"/>
                                                      <w:marBottom w:val="0"/>
                                                      <w:divBdr>
                                                        <w:top w:val="none" w:sz="0" w:space="0" w:color="auto"/>
                                                        <w:left w:val="none" w:sz="0" w:space="0" w:color="auto"/>
                                                        <w:bottom w:val="none" w:sz="0" w:space="0" w:color="auto"/>
                                                        <w:right w:val="none" w:sz="0" w:space="0" w:color="auto"/>
                                                      </w:divBdr>
                                                    </w:div>
                                                  </w:divsChild>
                                                </w:div>
                                                <w:div w:id="4727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98843">
                                          <w:marLeft w:val="0"/>
                                          <w:marRight w:val="0"/>
                                          <w:marTop w:val="0"/>
                                          <w:marBottom w:val="0"/>
                                          <w:divBdr>
                                            <w:top w:val="none" w:sz="0" w:space="0" w:color="auto"/>
                                            <w:left w:val="none" w:sz="0" w:space="0" w:color="auto"/>
                                            <w:bottom w:val="none" w:sz="0" w:space="0" w:color="auto"/>
                                            <w:right w:val="none" w:sz="0" w:space="0" w:color="auto"/>
                                          </w:divBdr>
                                          <w:divsChild>
                                            <w:div w:id="1069616307">
                                              <w:marLeft w:val="0"/>
                                              <w:marRight w:val="0"/>
                                              <w:marTop w:val="0"/>
                                              <w:marBottom w:val="0"/>
                                              <w:divBdr>
                                                <w:top w:val="none" w:sz="0" w:space="0" w:color="auto"/>
                                                <w:left w:val="none" w:sz="0" w:space="0" w:color="auto"/>
                                                <w:bottom w:val="none" w:sz="0" w:space="0" w:color="auto"/>
                                                <w:right w:val="none" w:sz="0" w:space="0" w:color="auto"/>
                                              </w:divBdr>
                                              <w:divsChild>
                                                <w:div w:id="1140002861">
                                                  <w:marLeft w:val="0"/>
                                                  <w:marRight w:val="0"/>
                                                  <w:marTop w:val="0"/>
                                                  <w:marBottom w:val="0"/>
                                                  <w:divBdr>
                                                    <w:top w:val="none" w:sz="0" w:space="0" w:color="auto"/>
                                                    <w:left w:val="none" w:sz="0" w:space="0" w:color="auto"/>
                                                    <w:bottom w:val="none" w:sz="0" w:space="0" w:color="auto"/>
                                                    <w:right w:val="none" w:sz="0" w:space="0" w:color="auto"/>
                                                  </w:divBdr>
                                                </w:div>
                                                <w:div w:id="209657090">
                                                  <w:marLeft w:val="0"/>
                                                  <w:marRight w:val="0"/>
                                                  <w:marTop w:val="0"/>
                                                  <w:marBottom w:val="0"/>
                                                  <w:divBdr>
                                                    <w:top w:val="none" w:sz="0" w:space="0" w:color="auto"/>
                                                    <w:left w:val="none" w:sz="0" w:space="0" w:color="auto"/>
                                                    <w:bottom w:val="none" w:sz="0" w:space="0" w:color="auto"/>
                                                    <w:right w:val="none" w:sz="0" w:space="0" w:color="auto"/>
                                                  </w:divBdr>
                                                </w:div>
                                                <w:div w:id="15931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98365">
                                          <w:marLeft w:val="0"/>
                                          <w:marRight w:val="0"/>
                                          <w:marTop w:val="0"/>
                                          <w:marBottom w:val="0"/>
                                          <w:divBdr>
                                            <w:top w:val="none" w:sz="0" w:space="0" w:color="auto"/>
                                            <w:left w:val="none" w:sz="0" w:space="0" w:color="auto"/>
                                            <w:bottom w:val="none" w:sz="0" w:space="0" w:color="auto"/>
                                            <w:right w:val="none" w:sz="0" w:space="0" w:color="auto"/>
                                          </w:divBdr>
                                          <w:divsChild>
                                            <w:div w:id="560485668">
                                              <w:marLeft w:val="0"/>
                                              <w:marRight w:val="0"/>
                                              <w:marTop w:val="0"/>
                                              <w:marBottom w:val="0"/>
                                              <w:divBdr>
                                                <w:top w:val="none" w:sz="0" w:space="0" w:color="auto"/>
                                                <w:left w:val="none" w:sz="0" w:space="0" w:color="auto"/>
                                                <w:bottom w:val="none" w:sz="0" w:space="0" w:color="auto"/>
                                                <w:right w:val="none" w:sz="0" w:space="0" w:color="auto"/>
                                              </w:divBdr>
                                              <w:divsChild>
                                                <w:div w:id="1975259431">
                                                  <w:marLeft w:val="0"/>
                                                  <w:marRight w:val="0"/>
                                                  <w:marTop w:val="0"/>
                                                  <w:marBottom w:val="0"/>
                                                  <w:divBdr>
                                                    <w:top w:val="none" w:sz="0" w:space="0" w:color="auto"/>
                                                    <w:left w:val="none" w:sz="0" w:space="0" w:color="auto"/>
                                                    <w:bottom w:val="none" w:sz="0" w:space="0" w:color="auto"/>
                                                    <w:right w:val="none" w:sz="0" w:space="0" w:color="auto"/>
                                                  </w:divBdr>
                                                </w:div>
                                                <w:div w:id="559950171">
                                                  <w:marLeft w:val="0"/>
                                                  <w:marRight w:val="0"/>
                                                  <w:marTop w:val="0"/>
                                                  <w:marBottom w:val="0"/>
                                                  <w:divBdr>
                                                    <w:top w:val="none" w:sz="0" w:space="0" w:color="auto"/>
                                                    <w:left w:val="none" w:sz="0" w:space="0" w:color="auto"/>
                                                    <w:bottom w:val="none" w:sz="0" w:space="0" w:color="auto"/>
                                                    <w:right w:val="none" w:sz="0" w:space="0" w:color="auto"/>
                                                  </w:divBdr>
                                                </w:div>
                                                <w:div w:id="5113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53041">
                                          <w:marLeft w:val="0"/>
                                          <w:marRight w:val="0"/>
                                          <w:marTop w:val="0"/>
                                          <w:marBottom w:val="0"/>
                                          <w:divBdr>
                                            <w:top w:val="none" w:sz="0" w:space="0" w:color="auto"/>
                                            <w:left w:val="none" w:sz="0" w:space="0" w:color="auto"/>
                                            <w:bottom w:val="none" w:sz="0" w:space="0" w:color="auto"/>
                                            <w:right w:val="none" w:sz="0" w:space="0" w:color="auto"/>
                                          </w:divBdr>
                                          <w:divsChild>
                                            <w:div w:id="1099134937">
                                              <w:marLeft w:val="0"/>
                                              <w:marRight w:val="0"/>
                                              <w:marTop w:val="0"/>
                                              <w:marBottom w:val="0"/>
                                              <w:divBdr>
                                                <w:top w:val="none" w:sz="0" w:space="0" w:color="auto"/>
                                                <w:left w:val="none" w:sz="0" w:space="0" w:color="auto"/>
                                                <w:bottom w:val="none" w:sz="0" w:space="0" w:color="auto"/>
                                                <w:right w:val="none" w:sz="0" w:space="0" w:color="auto"/>
                                              </w:divBdr>
                                              <w:divsChild>
                                                <w:div w:id="1174606695">
                                                  <w:marLeft w:val="0"/>
                                                  <w:marRight w:val="0"/>
                                                  <w:marTop w:val="0"/>
                                                  <w:marBottom w:val="0"/>
                                                  <w:divBdr>
                                                    <w:top w:val="none" w:sz="0" w:space="0" w:color="auto"/>
                                                    <w:left w:val="none" w:sz="0" w:space="0" w:color="auto"/>
                                                    <w:bottom w:val="none" w:sz="0" w:space="0" w:color="auto"/>
                                                    <w:right w:val="none" w:sz="0" w:space="0" w:color="auto"/>
                                                  </w:divBdr>
                                                </w:div>
                                                <w:div w:id="1479880048">
                                                  <w:marLeft w:val="0"/>
                                                  <w:marRight w:val="0"/>
                                                  <w:marTop w:val="0"/>
                                                  <w:marBottom w:val="0"/>
                                                  <w:divBdr>
                                                    <w:top w:val="none" w:sz="0" w:space="0" w:color="auto"/>
                                                    <w:left w:val="none" w:sz="0" w:space="0" w:color="auto"/>
                                                    <w:bottom w:val="none" w:sz="0" w:space="0" w:color="auto"/>
                                                    <w:right w:val="none" w:sz="0" w:space="0" w:color="auto"/>
                                                  </w:divBdr>
                                                </w:div>
                                                <w:div w:id="71265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5282">
                                          <w:marLeft w:val="0"/>
                                          <w:marRight w:val="0"/>
                                          <w:marTop w:val="0"/>
                                          <w:marBottom w:val="0"/>
                                          <w:divBdr>
                                            <w:top w:val="none" w:sz="0" w:space="0" w:color="auto"/>
                                            <w:left w:val="none" w:sz="0" w:space="0" w:color="auto"/>
                                            <w:bottom w:val="none" w:sz="0" w:space="0" w:color="auto"/>
                                            <w:right w:val="none" w:sz="0" w:space="0" w:color="auto"/>
                                          </w:divBdr>
                                          <w:divsChild>
                                            <w:div w:id="1745569968">
                                              <w:marLeft w:val="0"/>
                                              <w:marRight w:val="0"/>
                                              <w:marTop w:val="0"/>
                                              <w:marBottom w:val="0"/>
                                              <w:divBdr>
                                                <w:top w:val="none" w:sz="0" w:space="0" w:color="auto"/>
                                                <w:left w:val="none" w:sz="0" w:space="0" w:color="auto"/>
                                                <w:bottom w:val="none" w:sz="0" w:space="0" w:color="auto"/>
                                                <w:right w:val="none" w:sz="0" w:space="0" w:color="auto"/>
                                              </w:divBdr>
                                              <w:divsChild>
                                                <w:div w:id="129055256">
                                                  <w:marLeft w:val="0"/>
                                                  <w:marRight w:val="0"/>
                                                  <w:marTop w:val="0"/>
                                                  <w:marBottom w:val="0"/>
                                                  <w:divBdr>
                                                    <w:top w:val="none" w:sz="0" w:space="0" w:color="auto"/>
                                                    <w:left w:val="none" w:sz="0" w:space="0" w:color="auto"/>
                                                    <w:bottom w:val="none" w:sz="0" w:space="0" w:color="auto"/>
                                                    <w:right w:val="none" w:sz="0" w:space="0" w:color="auto"/>
                                                  </w:divBdr>
                                                </w:div>
                                                <w:div w:id="1051029103">
                                                  <w:marLeft w:val="0"/>
                                                  <w:marRight w:val="0"/>
                                                  <w:marTop w:val="0"/>
                                                  <w:marBottom w:val="0"/>
                                                  <w:divBdr>
                                                    <w:top w:val="none" w:sz="0" w:space="0" w:color="auto"/>
                                                    <w:left w:val="none" w:sz="0" w:space="0" w:color="auto"/>
                                                    <w:bottom w:val="none" w:sz="0" w:space="0" w:color="auto"/>
                                                    <w:right w:val="none" w:sz="0" w:space="0" w:color="auto"/>
                                                  </w:divBdr>
                                                </w:div>
                                                <w:div w:id="131468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97304">
                                          <w:marLeft w:val="75"/>
                                          <w:marRight w:val="75"/>
                                          <w:marTop w:val="75"/>
                                          <w:marBottom w:val="75"/>
                                          <w:divBdr>
                                            <w:top w:val="none" w:sz="0" w:space="0" w:color="auto"/>
                                            <w:left w:val="none" w:sz="0" w:space="0" w:color="auto"/>
                                            <w:bottom w:val="none" w:sz="0" w:space="0" w:color="auto"/>
                                            <w:right w:val="none" w:sz="0" w:space="0" w:color="auto"/>
                                          </w:divBdr>
                                        </w:div>
                                        <w:div w:id="1819154013">
                                          <w:marLeft w:val="0"/>
                                          <w:marRight w:val="0"/>
                                          <w:marTop w:val="0"/>
                                          <w:marBottom w:val="0"/>
                                          <w:divBdr>
                                            <w:top w:val="none" w:sz="0" w:space="0" w:color="auto"/>
                                            <w:left w:val="none" w:sz="0" w:space="0" w:color="auto"/>
                                            <w:bottom w:val="none" w:sz="0" w:space="0" w:color="auto"/>
                                            <w:right w:val="none" w:sz="0" w:space="0" w:color="auto"/>
                                          </w:divBdr>
                                        </w:div>
                                        <w:div w:id="1894850633">
                                          <w:marLeft w:val="0"/>
                                          <w:marRight w:val="0"/>
                                          <w:marTop w:val="0"/>
                                          <w:marBottom w:val="0"/>
                                          <w:divBdr>
                                            <w:top w:val="none" w:sz="0" w:space="0" w:color="auto"/>
                                            <w:left w:val="none" w:sz="0" w:space="0" w:color="auto"/>
                                            <w:bottom w:val="none" w:sz="0" w:space="0" w:color="auto"/>
                                            <w:right w:val="none" w:sz="0" w:space="0" w:color="auto"/>
                                          </w:divBdr>
                                        </w:div>
                                        <w:div w:id="422723960">
                                          <w:marLeft w:val="0"/>
                                          <w:marRight w:val="0"/>
                                          <w:marTop w:val="0"/>
                                          <w:marBottom w:val="0"/>
                                          <w:divBdr>
                                            <w:top w:val="none" w:sz="0" w:space="0" w:color="auto"/>
                                            <w:left w:val="none" w:sz="0" w:space="0" w:color="auto"/>
                                            <w:bottom w:val="none" w:sz="0" w:space="0" w:color="auto"/>
                                            <w:right w:val="none" w:sz="0" w:space="0" w:color="auto"/>
                                          </w:divBdr>
                                        </w:div>
                                        <w:div w:id="756099720">
                                          <w:marLeft w:val="0"/>
                                          <w:marRight w:val="0"/>
                                          <w:marTop w:val="0"/>
                                          <w:marBottom w:val="0"/>
                                          <w:divBdr>
                                            <w:top w:val="none" w:sz="0" w:space="0" w:color="auto"/>
                                            <w:left w:val="none" w:sz="0" w:space="0" w:color="auto"/>
                                            <w:bottom w:val="none" w:sz="0" w:space="0" w:color="auto"/>
                                            <w:right w:val="none" w:sz="0" w:space="0" w:color="auto"/>
                                          </w:divBdr>
                                        </w:div>
                                        <w:div w:id="1147281968">
                                          <w:marLeft w:val="0"/>
                                          <w:marRight w:val="0"/>
                                          <w:marTop w:val="0"/>
                                          <w:marBottom w:val="0"/>
                                          <w:divBdr>
                                            <w:top w:val="none" w:sz="0" w:space="0" w:color="auto"/>
                                            <w:left w:val="none" w:sz="0" w:space="0" w:color="auto"/>
                                            <w:bottom w:val="none" w:sz="0" w:space="0" w:color="auto"/>
                                            <w:right w:val="none" w:sz="0" w:space="0" w:color="auto"/>
                                          </w:divBdr>
                                          <w:divsChild>
                                            <w:div w:id="1070738415">
                                              <w:marLeft w:val="0"/>
                                              <w:marRight w:val="0"/>
                                              <w:marTop w:val="0"/>
                                              <w:marBottom w:val="0"/>
                                              <w:divBdr>
                                                <w:top w:val="none" w:sz="0" w:space="0" w:color="auto"/>
                                                <w:left w:val="none" w:sz="0" w:space="0" w:color="auto"/>
                                                <w:bottom w:val="none" w:sz="0" w:space="0" w:color="auto"/>
                                                <w:right w:val="none" w:sz="0" w:space="0" w:color="auto"/>
                                              </w:divBdr>
                                            </w:div>
                                            <w:div w:id="1142845339">
                                              <w:marLeft w:val="0"/>
                                              <w:marRight w:val="0"/>
                                              <w:marTop w:val="0"/>
                                              <w:marBottom w:val="0"/>
                                              <w:divBdr>
                                                <w:top w:val="none" w:sz="0" w:space="0" w:color="auto"/>
                                                <w:left w:val="none" w:sz="0" w:space="0" w:color="auto"/>
                                                <w:bottom w:val="none" w:sz="0" w:space="0" w:color="auto"/>
                                                <w:right w:val="none" w:sz="0" w:space="0" w:color="auto"/>
                                              </w:divBdr>
                                              <w:divsChild>
                                                <w:div w:id="394354337">
                                                  <w:marLeft w:val="0"/>
                                                  <w:marRight w:val="0"/>
                                                  <w:marTop w:val="0"/>
                                                  <w:marBottom w:val="0"/>
                                                  <w:divBdr>
                                                    <w:top w:val="none" w:sz="0" w:space="0" w:color="auto"/>
                                                    <w:left w:val="none" w:sz="0" w:space="0" w:color="auto"/>
                                                    <w:bottom w:val="none" w:sz="0" w:space="0" w:color="auto"/>
                                                    <w:right w:val="none" w:sz="0" w:space="0" w:color="auto"/>
                                                  </w:divBdr>
                                                </w:div>
                                                <w:div w:id="1392541634">
                                                  <w:marLeft w:val="0"/>
                                                  <w:marRight w:val="0"/>
                                                  <w:marTop w:val="0"/>
                                                  <w:marBottom w:val="0"/>
                                                  <w:divBdr>
                                                    <w:top w:val="none" w:sz="0" w:space="0" w:color="auto"/>
                                                    <w:left w:val="none" w:sz="0" w:space="0" w:color="auto"/>
                                                    <w:bottom w:val="none" w:sz="0" w:space="0" w:color="auto"/>
                                                    <w:right w:val="none" w:sz="0" w:space="0" w:color="auto"/>
                                                  </w:divBdr>
                                                  <w:divsChild>
                                                    <w:div w:id="1528912998">
                                                      <w:marLeft w:val="0"/>
                                                      <w:marRight w:val="0"/>
                                                      <w:marTop w:val="0"/>
                                                      <w:marBottom w:val="0"/>
                                                      <w:divBdr>
                                                        <w:top w:val="none" w:sz="0" w:space="0" w:color="auto"/>
                                                        <w:left w:val="none" w:sz="0" w:space="0" w:color="auto"/>
                                                        <w:bottom w:val="none" w:sz="0" w:space="0" w:color="auto"/>
                                                        <w:right w:val="none" w:sz="0" w:space="0" w:color="auto"/>
                                                      </w:divBdr>
                                                    </w:div>
                                                  </w:divsChild>
                                                </w:div>
                                                <w:div w:id="17525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0603">
                                          <w:marLeft w:val="0"/>
                                          <w:marRight w:val="0"/>
                                          <w:marTop w:val="0"/>
                                          <w:marBottom w:val="0"/>
                                          <w:divBdr>
                                            <w:top w:val="none" w:sz="0" w:space="0" w:color="auto"/>
                                            <w:left w:val="none" w:sz="0" w:space="0" w:color="auto"/>
                                            <w:bottom w:val="none" w:sz="0" w:space="0" w:color="auto"/>
                                            <w:right w:val="none" w:sz="0" w:space="0" w:color="auto"/>
                                          </w:divBdr>
                                          <w:divsChild>
                                            <w:div w:id="2057122369">
                                              <w:marLeft w:val="0"/>
                                              <w:marRight w:val="0"/>
                                              <w:marTop w:val="0"/>
                                              <w:marBottom w:val="0"/>
                                              <w:divBdr>
                                                <w:top w:val="none" w:sz="0" w:space="0" w:color="auto"/>
                                                <w:left w:val="none" w:sz="0" w:space="0" w:color="auto"/>
                                                <w:bottom w:val="none" w:sz="0" w:space="0" w:color="auto"/>
                                                <w:right w:val="none" w:sz="0" w:space="0" w:color="auto"/>
                                              </w:divBdr>
                                              <w:divsChild>
                                                <w:div w:id="709259285">
                                                  <w:marLeft w:val="0"/>
                                                  <w:marRight w:val="0"/>
                                                  <w:marTop w:val="0"/>
                                                  <w:marBottom w:val="0"/>
                                                  <w:divBdr>
                                                    <w:top w:val="none" w:sz="0" w:space="0" w:color="auto"/>
                                                    <w:left w:val="none" w:sz="0" w:space="0" w:color="auto"/>
                                                    <w:bottom w:val="none" w:sz="0" w:space="0" w:color="auto"/>
                                                    <w:right w:val="none" w:sz="0" w:space="0" w:color="auto"/>
                                                  </w:divBdr>
                                                </w:div>
                                                <w:div w:id="2068337356">
                                                  <w:marLeft w:val="0"/>
                                                  <w:marRight w:val="0"/>
                                                  <w:marTop w:val="0"/>
                                                  <w:marBottom w:val="0"/>
                                                  <w:divBdr>
                                                    <w:top w:val="none" w:sz="0" w:space="0" w:color="auto"/>
                                                    <w:left w:val="none" w:sz="0" w:space="0" w:color="auto"/>
                                                    <w:bottom w:val="none" w:sz="0" w:space="0" w:color="auto"/>
                                                    <w:right w:val="none" w:sz="0" w:space="0" w:color="auto"/>
                                                  </w:divBdr>
                                                </w:div>
                                                <w:div w:id="5801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13689">
                                          <w:marLeft w:val="0"/>
                                          <w:marRight w:val="0"/>
                                          <w:marTop w:val="0"/>
                                          <w:marBottom w:val="0"/>
                                          <w:divBdr>
                                            <w:top w:val="none" w:sz="0" w:space="0" w:color="auto"/>
                                            <w:left w:val="none" w:sz="0" w:space="0" w:color="auto"/>
                                            <w:bottom w:val="none" w:sz="0" w:space="0" w:color="auto"/>
                                            <w:right w:val="none" w:sz="0" w:space="0" w:color="auto"/>
                                          </w:divBdr>
                                          <w:divsChild>
                                            <w:div w:id="1449935591">
                                              <w:marLeft w:val="0"/>
                                              <w:marRight w:val="0"/>
                                              <w:marTop w:val="0"/>
                                              <w:marBottom w:val="0"/>
                                              <w:divBdr>
                                                <w:top w:val="none" w:sz="0" w:space="0" w:color="auto"/>
                                                <w:left w:val="none" w:sz="0" w:space="0" w:color="auto"/>
                                                <w:bottom w:val="none" w:sz="0" w:space="0" w:color="auto"/>
                                                <w:right w:val="none" w:sz="0" w:space="0" w:color="auto"/>
                                              </w:divBdr>
                                              <w:divsChild>
                                                <w:div w:id="2087338634">
                                                  <w:marLeft w:val="0"/>
                                                  <w:marRight w:val="0"/>
                                                  <w:marTop w:val="0"/>
                                                  <w:marBottom w:val="0"/>
                                                  <w:divBdr>
                                                    <w:top w:val="none" w:sz="0" w:space="0" w:color="auto"/>
                                                    <w:left w:val="none" w:sz="0" w:space="0" w:color="auto"/>
                                                    <w:bottom w:val="none" w:sz="0" w:space="0" w:color="auto"/>
                                                    <w:right w:val="none" w:sz="0" w:space="0" w:color="auto"/>
                                                  </w:divBdr>
                                                </w:div>
                                                <w:div w:id="1037123978">
                                                  <w:marLeft w:val="0"/>
                                                  <w:marRight w:val="0"/>
                                                  <w:marTop w:val="0"/>
                                                  <w:marBottom w:val="0"/>
                                                  <w:divBdr>
                                                    <w:top w:val="none" w:sz="0" w:space="0" w:color="auto"/>
                                                    <w:left w:val="none" w:sz="0" w:space="0" w:color="auto"/>
                                                    <w:bottom w:val="none" w:sz="0" w:space="0" w:color="auto"/>
                                                    <w:right w:val="none" w:sz="0" w:space="0" w:color="auto"/>
                                                  </w:divBdr>
                                                </w:div>
                                                <w:div w:id="150230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4252">
                                          <w:marLeft w:val="0"/>
                                          <w:marRight w:val="0"/>
                                          <w:marTop w:val="0"/>
                                          <w:marBottom w:val="0"/>
                                          <w:divBdr>
                                            <w:top w:val="none" w:sz="0" w:space="0" w:color="auto"/>
                                            <w:left w:val="none" w:sz="0" w:space="0" w:color="auto"/>
                                            <w:bottom w:val="none" w:sz="0" w:space="0" w:color="auto"/>
                                            <w:right w:val="none" w:sz="0" w:space="0" w:color="auto"/>
                                          </w:divBdr>
                                          <w:divsChild>
                                            <w:div w:id="862549860">
                                              <w:marLeft w:val="0"/>
                                              <w:marRight w:val="0"/>
                                              <w:marTop w:val="0"/>
                                              <w:marBottom w:val="0"/>
                                              <w:divBdr>
                                                <w:top w:val="none" w:sz="0" w:space="0" w:color="auto"/>
                                                <w:left w:val="none" w:sz="0" w:space="0" w:color="auto"/>
                                                <w:bottom w:val="none" w:sz="0" w:space="0" w:color="auto"/>
                                                <w:right w:val="none" w:sz="0" w:space="0" w:color="auto"/>
                                              </w:divBdr>
                                              <w:divsChild>
                                                <w:div w:id="2099713491">
                                                  <w:marLeft w:val="0"/>
                                                  <w:marRight w:val="0"/>
                                                  <w:marTop w:val="0"/>
                                                  <w:marBottom w:val="0"/>
                                                  <w:divBdr>
                                                    <w:top w:val="none" w:sz="0" w:space="0" w:color="auto"/>
                                                    <w:left w:val="none" w:sz="0" w:space="0" w:color="auto"/>
                                                    <w:bottom w:val="none" w:sz="0" w:space="0" w:color="auto"/>
                                                    <w:right w:val="none" w:sz="0" w:space="0" w:color="auto"/>
                                                  </w:divBdr>
                                                </w:div>
                                                <w:div w:id="1394617346">
                                                  <w:marLeft w:val="0"/>
                                                  <w:marRight w:val="0"/>
                                                  <w:marTop w:val="0"/>
                                                  <w:marBottom w:val="0"/>
                                                  <w:divBdr>
                                                    <w:top w:val="none" w:sz="0" w:space="0" w:color="auto"/>
                                                    <w:left w:val="none" w:sz="0" w:space="0" w:color="auto"/>
                                                    <w:bottom w:val="none" w:sz="0" w:space="0" w:color="auto"/>
                                                    <w:right w:val="none" w:sz="0" w:space="0" w:color="auto"/>
                                                  </w:divBdr>
                                                </w:div>
                                                <w:div w:id="162831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32778">
                                          <w:marLeft w:val="0"/>
                                          <w:marRight w:val="0"/>
                                          <w:marTop w:val="0"/>
                                          <w:marBottom w:val="0"/>
                                          <w:divBdr>
                                            <w:top w:val="none" w:sz="0" w:space="0" w:color="auto"/>
                                            <w:left w:val="none" w:sz="0" w:space="0" w:color="auto"/>
                                            <w:bottom w:val="none" w:sz="0" w:space="0" w:color="auto"/>
                                            <w:right w:val="none" w:sz="0" w:space="0" w:color="auto"/>
                                          </w:divBdr>
                                          <w:divsChild>
                                            <w:div w:id="536117241">
                                              <w:marLeft w:val="0"/>
                                              <w:marRight w:val="0"/>
                                              <w:marTop w:val="0"/>
                                              <w:marBottom w:val="0"/>
                                              <w:divBdr>
                                                <w:top w:val="none" w:sz="0" w:space="0" w:color="auto"/>
                                                <w:left w:val="none" w:sz="0" w:space="0" w:color="auto"/>
                                                <w:bottom w:val="none" w:sz="0" w:space="0" w:color="auto"/>
                                                <w:right w:val="none" w:sz="0" w:space="0" w:color="auto"/>
                                              </w:divBdr>
                                              <w:divsChild>
                                                <w:div w:id="1449006186">
                                                  <w:marLeft w:val="0"/>
                                                  <w:marRight w:val="0"/>
                                                  <w:marTop w:val="0"/>
                                                  <w:marBottom w:val="0"/>
                                                  <w:divBdr>
                                                    <w:top w:val="none" w:sz="0" w:space="0" w:color="auto"/>
                                                    <w:left w:val="none" w:sz="0" w:space="0" w:color="auto"/>
                                                    <w:bottom w:val="none" w:sz="0" w:space="0" w:color="auto"/>
                                                    <w:right w:val="none" w:sz="0" w:space="0" w:color="auto"/>
                                                  </w:divBdr>
                                                </w:div>
                                                <w:div w:id="831063044">
                                                  <w:marLeft w:val="0"/>
                                                  <w:marRight w:val="0"/>
                                                  <w:marTop w:val="0"/>
                                                  <w:marBottom w:val="0"/>
                                                  <w:divBdr>
                                                    <w:top w:val="none" w:sz="0" w:space="0" w:color="auto"/>
                                                    <w:left w:val="none" w:sz="0" w:space="0" w:color="auto"/>
                                                    <w:bottom w:val="none" w:sz="0" w:space="0" w:color="auto"/>
                                                    <w:right w:val="none" w:sz="0" w:space="0" w:color="auto"/>
                                                  </w:divBdr>
                                                </w:div>
                                                <w:div w:id="1081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665301">
                                          <w:marLeft w:val="75"/>
                                          <w:marRight w:val="75"/>
                                          <w:marTop w:val="75"/>
                                          <w:marBottom w:val="75"/>
                                          <w:divBdr>
                                            <w:top w:val="none" w:sz="0" w:space="0" w:color="auto"/>
                                            <w:left w:val="none" w:sz="0" w:space="0" w:color="auto"/>
                                            <w:bottom w:val="none" w:sz="0" w:space="0" w:color="auto"/>
                                            <w:right w:val="none" w:sz="0" w:space="0" w:color="auto"/>
                                          </w:divBdr>
                                        </w:div>
                                        <w:div w:id="1573276365">
                                          <w:marLeft w:val="0"/>
                                          <w:marRight w:val="0"/>
                                          <w:marTop w:val="0"/>
                                          <w:marBottom w:val="0"/>
                                          <w:divBdr>
                                            <w:top w:val="none" w:sz="0" w:space="0" w:color="auto"/>
                                            <w:left w:val="none" w:sz="0" w:space="0" w:color="auto"/>
                                            <w:bottom w:val="none" w:sz="0" w:space="0" w:color="auto"/>
                                            <w:right w:val="none" w:sz="0" w:space="0" w:color="auto"/>
                                          </w:divBdr>
                                        </w:div>
                                        <w:div w:id="703286872">
                                          <w:marLeft w:val="0"/>
                                          <w:marRight w:val="0"/>
                                          <w:marTop w:val="0"/>
                                          <w:marBottom w:val="0"/>
                                          <w:divBdr>
                                            <w:top w:val="none" w:sz="0" w:space="0" w:color="auto"/>
                                            <w:left w:val="none" w:sz="0" w:space="0" w:color="auto"/>
                                            <w:bottom w:val="none" w:sz="0" w:space="0" w:color="auto"/>
                                            <w:right w:val="none" w:sz="0" w:space="0" w:color="auto"/>
                                          </w:divBdr>
                                        </w:div>
                                        <w:div w:id="321467447">
                                          <w:marLeft w:val="0"/>
                                          <w:marRight w:val="0"/>
                                          <w:marTop w:val="0"/>
                                          <w:marBottom w:val="0"/>
                                          <w:divBdr>
                                            <w:top w:val="none" w:sz="0" w:space="0" w:color="auto"/>
                                            <w:left w:val="none" w:sz="0" w:space="0" w:color="auto"/>
                                            <w:bottom w:val="none" w:sz="0" w:space="0" w:color="auto"/>
                                            <w:right w:val="none" w:sz="0" w:space="0" w:color="auto"/>
                                          </w:divBdr>
                                        </w:div>
                                        <w:div w:id="845171179">
                                          <w:marLeft w:val="0"/>
                                          <w:marRight w:val="0"/>
                                          <w:marTop w:val="0"/>
                                          <w:marBottom w:val="0"/>
                                          <w:divBdr>
                                            <w:top w:val="none" w:sz="0" w:space="0" w:color="auto"/>
                                            <w:left w:val="none" w:sz="0" w:space="0" w:color="auto"/>
                                            <w:bottom w:val="none" w:sz="0" w:space="0" w:color="auto"/>
                                            <w:right w:val="none" w:sz="0" w:space="0" w:color="auto"/>
                                          </w:divBdr>
                                        </w:div>
                                        <w:div w:id="463037110">
                                          <w:marLeft w:val="0"/>
                                          <w:marRight w:val="0"/>
                                          <w:marTop w:val="0"/>
                                          <w:marBottom w:val="0"/>
                                          <w:divBdr>
                                            <w:top w:val="none" w:sz="0" w:space="0" w:color="auto"/>
                                            <w:left w:val="none" w:sz="0" w:space="0" w:color="auto"/>
                                            <w:bottom w:val="none" w:sz="0" w:space="0" w:color="auto"/>
                                            <w:right w:val="none" w:sz="0" w:space="0" w:color="auto"/>
                                          </w:divBdr>
                                          <w:divsChild>
                                            <w:div w:id="1610624879">
                                              <w:marLeft w:val="0"/>
                                              <w:marRight w:val="0"/>
                                              <w:marTop w:val="0"/>
                                              <w:marBottom w:val="0"/>
                                              <w:divBdr>
                                                <w:top w:val="none" w:sz="0" w:space="0" w:color="auto"/>
                                                <w:left w:val="none" w:sz="0" w:space="0" w:color="auto"/>
                                                <w:bottom w:val="none" w:sz="0" w:space="0" w:color="auto"/>
                                                <w:right w:val="none" w:sz="0" w:space="0" w:color="auto"/>
                                              </w:divBdr>
                                            </w:div>
                                            <w:div w:id="2085519313">
                                              <w:marLeft w:val="0"/>
                                              <w:marRight w:val="0"/>
                                              <w:marTop w:val="0"/>
                                              <w:marBottom w:val="0"/>
                                              <w:divBdr>
                                                <w:top w:val="none" w:sz="0" w:space="0" w:color="auto"/>
                                                <w:left w:val="none" w:sz="0" w:space="0" w:color="auto"/>
                                                <w:bottom w:val="none" w:sz="0" w:space="0" w:color="auto"/>
                                                <w:right w:val="none" w:sz="0" w:space="0" w:color="auto"/>
                                              </w:divBdr>
                                              <w:divsChild>
                                                <w:div w:id="1570724631">
                                                  <w:marLeft w:val="0"/>
                                                  <w:marRight w:val="0"/>
                                                  <w:marTop w:val="0"/>
                                                  <w:marBottom w:val="0"/>
                                                  <w:divBdr>
                                                    <w:top w:val="none" w:sz="0" w:space="0" w:color="auto"/>
                                                    <w:left w:val="none" w:sz="0" w:space="0" w:color="auto"/>
                                                    <w:bottom w:val="none" w:sz="0" w:space="0" w:color="auto"/>
                                                    <w:right w:val="none" w:sz="0" w:space="0" w:color="auto"/>
                                                  </w:divBdr>
                                                </w:div>
                                                <w:div w:id="1756323263">
                                                  <w:marLeft w:val="0"/>
                                                  <w:marRight w:val="0"/>
                                                  <w:marTop w:val="0"/>
                                                  <w:marBottom w:val="0"/>
                                                  <w:divBdr>
                                                    <w:top w:val="none" w:sz="0" w:space="0" w:color="auto"/>
                                                    <w:left w:val="none" w:sz="0" w:space="0" w:color="auto"/>
                                                    <w:bottom w:val="none" w:sz="0" w:space="0" w:color="auto"/>
                                                    <w:right w:val="none" w:sz="0" w:space="0" w:color="auto"/>
                                                  </w:divBdr>
                                                  <w:divsChild>
                                                    <w:div w:id="669989031">
                                                      <w:marLeft w:val="0"/>
                                                      <w:marRight w:val="0"/>
                                                      <w:marTop w:val="0"/>
                                                      <w:marBottom w:val="0"/>
                                                      <w:divBdr>
                                                        <w:top w:val="none" w:sz="0" w:space="0" w:color="auto"/>
                                                        <w:left w:val="none" w:sz="0" w:space="0" w:color="auto"/>
                                                        <w:bottom w:val="none" w:sz="0" w:space="0" w:color="auto"/>
                                                        <w:right w:val="none" w:sz="0" w:space="0" w:color="auto"/>
                                                      </w:divBdr>
                                                    </w:div>
                                                  </w:divsChild>
                                                </w:div>
                                                <w:div w:id="2980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6137">
                                          <w:marLeft w:val="0"/>
                                          <w:marRight w:val="0"/>
                                          <w:marTop w:val="0"/>
                                          <w:marBottom w:val="0"/>
                                          <w:divBdr>
                                            <w:top w:val="none" w:sz="0" w:space="0" w:color="auto"/>
                                            <w:left w:val="none" w:sz="0" w:space="0" w:color="auto"/>
                                            <w:bottom w:val="none" w:sz="0" w:space="0" w:color="auto"/>
                                            <w:right w:val="none" w:sz="0" w:space="0" w:color="auto"/>
                                          </w:divBdr>
                                          <w:divsChild>
                                            <w:div w:id="1643272611">
                                              <w:marLeft w:val="0"/>
                                              <w:marRight w:val="0"/>
                                              <w:marTop w:val="0"/>
                                              <w:marBottom w:val="0"/>
                                              <w:divBdr>
                                                <w:top w:val="none" w:sz="0" w:space="0" w:color="auto"/>
                                                <w:left w:val="none" w:sz="0" w:space="0" w:color="auto"/>
                                                <w:bottom w:val="none" w:sz="0" w:space="0" w:color="auto"/>
                                                <w:right w:val="none" w:sz="0" w:space="0" w:color="auto"/>
                                              </w:divBdr>
                                              <w:divsChild>
                                                <w:div w:id="2084796907">
                                                  <w:marLeft w:val="0"/>
                                                  <w:marRight w:val="0"/>
                                                  <w:marTop w:val="0"/>
                                                  <w:marBottom w:val="0"/>
                                                  <w:divBdr>
                                                    <w:top w:val="none" w:sz="0" w:space="0" w:color="auto"/>
                                                    <w:left w:val="none" w:sz="0" w:space="0" w:color="auto"/>
                                                    <w:bottom w:val="none" w:sz="0" w:space="0" w:color="auto"/>
                                                    <w:right w:val="none" w:sz="0" w:space="0" w:color="auto"/>
                                                  </w:divBdr>
                                                </w:div>
                                                <w:div w:id="180704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5258">
                                          <w:marLeft w:val="0"/>
                                          <w:marRight w:val="0"/>
                                          <w:marTop w:val="0"/>
                                          <w:marBottom w:val="0"/>
                                          <w:divBdr>
                                            <w:top w:val="none" w:sz="0" w:space="0" w:color="auto"/>
                                            <w:left w:val="none" w:sz="0" w:space="0" w:color="auto"/>
                                            <w:bottom w:val="none" w:sz="0" w:space="0" w:color="auto"/>
                                            <w:right w:val="none" w:sz="0" w:space="0" w:color="auto"/>
                                          </w:divBdr>
                                          <w:divsChild>
                                            <w:div w:id="1648628620">
                                              <w:marLeft w:val="0"/>
                                              <w:marRight w:val="0"/>
                                              <w:marTop w:val="0"/>
                                              <w:marBottom w:val="0"/>
                                              <w:divBdr>
                                                <w:top w:val="none" w:sz="0" w:space="0" w:color="auto"/>
                                                <w:left w:val="none" w:sz="0" w:space="0" w:color="auto"/>
                                                <w:bottom w:val="none" w:sz="0" w:space="0" w:color="auto"/>
                                                <w:right w:val="none" w:sz="0" w:space="0" w:color="auto"/>
                                              </w:divBdr>
                                              <w:divsChild>
                                                <w:div w:id="559826989">
                                                  <w:marLeft w:val="0"/>
                                                  <w:marRight w:val="0"/>
                                                  <w:marTop w:val="0"/>
                                                  <w:marBottom w:val="0"/>
                                                  <w:divBdr>
                                                    <w:top w:val="none" w:sz="0" w:space="0" w:color="auto"/>
                                                    <w:left w:val="none" w:sz="0" w:space="0" w:color="auto"/>
                                                    <w:bottom w:val="none" w:sz="0" w:space="0" w:color="auto"/>
                                                    <w:right w:val="none" w:sz="0" w:space="0" w:color="auto"/>
                                                  </w:divBdr>
                                                </w:div>
                                                <w:div w:id="20708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99109">
                                          <w:marLeft w:val="75"/>
                                          <w:marRight w:val="75"/>
                                          <w:marTop w:val="75"/>
                                          <w:marBottom w:val="75"/>
                                          <w:divBdr>
                                            <w:top w:val="none" w:sz="0" w:space="0" w:color="auto"/>
                                            <w:left w:val="none" w:sz="0" w:space="0" w:color="auto"/>
                                            <w:bottom w:val="none" w:sz="0" w:space="0" w:color="auto"/>
                                            <w:right w:val="none" w:sz="0" w:space="0" w:color="auto"/>
                                          </w:divBdr>
                                        </w:div>
                                        <w:div w:id="1788965893">
                                          <w:marLeft w:val="0"/>
                                          <w:marRight w:val="0"/>
                                          <w:marTop w:val="0"/>
                                          <w:marBottom w:val="0"/>
                                          <w:divBdr>
                                            <w:top w:val="none" w:sz="0" w:space="0" w:color="auto"/>
                                            <w:left w:val="none" w:sz="0" w:space="0" w:color="auto"/>
                                            <w:bottom w:val="none" w:sz="0" w:space="0" w:color="auto"/>
                                            <w:right w:val="none" w:sz="0" w:space="0" w:color="auto"/>
                                          </w:divBdr>
                                        </w:div>
                                        <w:div w:id="194541480">
                                          <w:marLeft w:val="0"/>
                                          <w:marRight w:val="0"/>
                                          <w:marTop w:val="0"/>
                                          <w:marBottom w:val="0"/>
                                          <w:divBdr>
                                            <w:top w:val="none" w:sz="0" w:space="0" w:color="auto"/>
                                            <w:left w:val="none" w:sz="0" w:space="0" w:color="auto"/>
                                            <w:bottom w:val="none" w:sz="0" w:space="0" w:color="auto"/>
                                            <w:right w:val="none" w:sz="0" w:space="0" w:color="auto"/>
                                          </w:divBdr>
                                        </w:div>
                                        <w:div w:id="12151031">
                                          <w:marLeft w:val="0"/>
                                          <w:marRight w:val="0"/>
                                          <w:marTop w:val="0"/>
                                          <w:marBottom w:val="0"/>
                                          <w:divBdr>
                                            <w:top w:val="none" w:sz="0" w:space="0" w:color="auto"/>
                                            <w:left w:val="none" w:sz="0" w:space="0" w:color="auto"/>
                                            <w:bottom w:val="none" w:sz="0" w:space="0" w:color="auto"/>
                                            <w:right w:val="none" w:sz="0" w:space="0" w:color="auto"/>
                                          </w:divBdr>
                                        </w:div>
                                        <w:div w:id="1922523783">
                                          <w:marLeft w:val="0"/>
                                          <w:marRight w:val="0"/>
                                          <w:marTop w:val="0"/>
                                          <w:marBottom w:val="0"/>
                                          <w:divBdr>
                                            <w:top w:val="none" w:sz="0" w:space="0" w:color="auto"/>
                                            <w:left w:val="none" w:sz="0" w:space="0" w:color="auto"/>
                                            <w:bottom w:val="none" w:sz="0" w:space="0" w:color="auto"/>
                                            <w:right w:val="none" w:sz="0" w:space="0" w:color="auto"/>
                                          </w:divBdr>
                                        </w:div>
                                        <w:div w:id="17977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5422030">
      <w:bodyDiv w:val="1"/>
      <w:marLeft w:val="0"/>
      <w:marRight w:val="0"/>
      <w:marTop w:val="0"/>
      <w:marBottom w:val="0"/>
      <w:divBdr>
        <w:top w:val="none" w:sz="0" w:space="0" w:color="auto"/>
        <w:left w:val="none" w:sz="0" w:space="0" w:color="auto"/>
        <w:bottom w:val="none" w:sz="0" w:space="0" w:color="auto"/>
        <w:right w:val="none" w:sz="0" w:space="0" w:color="auto"/>
      </w:divBdr>
      <w:divsChild>
        <w:div w:id="2129468934">
          <w:marLeft w:val="0"/>
          <w:marRight w:val="0"/>
          <w:marTop w:val="0"/>
          <w:marBottom w:val="360"/>
          <w:divBdr>
            <w:top w:val="none" w:sz="0" w:space="0" w:color="auto"/>
            <w:left w:val="none" w:sz="0" w:space="0" w:color="auto"/>
            <w:bottom w:val="none" w:sz="0" w:space="0" w:color="auto"/>
            <w:right w:val="none" w:sz="0" w:space="0" w:color="auto"/>
          </w:divBdr>
          <w:divsChild>
            <w:div w:id="11286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an.instructure.com/courses/7373/assignments/102736" TargetMode="External"/><Relationship Id="rId18" Type="http://schemas.openxmlformats.org/officeDocument/2006/relationships/hyperlink" Target="https://logan.instructure.com/courses/7373/assignments/102736" TargetMode="External"/><Relationship Id="rId26" Type="http://schemas.openxmlformats.org/officeDocument/2006/relationships/hyperlink" Target="https://logan.instructure.com/courses/7373/assignments/102736" TargetMode="External"/><Relationship Id="rId39" Type="http://schemas.openxmlformats.org/officeDocument/2006/relationships/hyperlink" Target="https://logan.instructure.com/courses/7373/assignments/102736" TargetMode="External"/><Relationship Id="rId21" Type="http://schemas.openxmlformats.org/officeDocument/2006/relationships/hyperlink" Target="https://logan.instructure.com/courses/7373/assignments/102736" TargetMode="External"/><Relationship Id="rId34" Type="http://schemas.openxmlformats.org/officeDocument/2006/relationships/hyperlink" Target="https://logan.instructure.com/courses/7373/assignments/102736" TargetMode="External"/><Relationship Id="rId42" Type="http://schemas.openxmlformats.org/officeDocument/2006/relationships/control" Target="activeX/activeX7.xml"/><Relationship Id="rId47" Type="http://schemas.openxmlformats.org/officeDocument/2006/relationships/hyperlink" Target="https://logan.instructure.com/courses/7373/assignments/102736" TargetMode="External"/><Relationship Id="rId50" Type="http://schemas.openxmlformats.org/officeDocument/2006/relationships/hyperlink" Target="https://logan.instructure.com/courses/7373/assignments/102736" TargetMode="External"/><Relationship Id="rId55" Type="http://schemas.openxmlformats.org/officeDocument/2006/relationships/hyperlink" Target="https://logan.instructure.com/courses/7373/assignments/102736" TargetMode="External"/><Relationship Id="rId63" Type="http://schemas.openxmlformats.org/officeDocument/2006/relationships/hyperlink" Target="https://logan.instructure.com/courses/7373/assignments/102736" TargetMode="External"/><Relationship Id="rId68" Type="http://schemas.openxmlformats.org/officeDocument/2006/relationships/hyperlink" Target="https://logan.instructure.com/courses/7373/assignments/102736" TargetMode="External"/><Relationship Id="rId76" Type="http://schemas.openxmlformats.org/officeDocument/2006/relationships/hyperlink" Target="https://logan.instructure.com/courses/7373/assignments/102736" TargetMode="External"/><Relationship Id="rId7" Type="http://schemas.openxmlformats.org/officeDocument/2006/relationships/hyperlink" Target="https://logan.instructure.com/courses/7373/assignments/102736" TargetMode="External"/><Relationship Id="rId71" Type="http://schemas.openxmlformats.org/officeDocument/2006/relationships/control" Target="activeX/activeX13.xml"/><Relationship Id="rId2" Type="http://schemas.openxmlformats.org/officeDocument/2006/relationships/styles" Target="styles.xml"/><Relationship Id="rId16" Type="http://schemas.openxmlformats.org/officeDocument/2006/relationships/hyperlink" Target="https://logan.instructure.com/courses/7373/assignments/102736" TargetMode="External"/><Relationship Id="rId29" Type="http://schemas.openxmlformats.org/officeDocument/2006/relationships/control" Target="activeX/activeX5.xml"/><Relationship Id="rId11" Type="http://schemas.openxmlformats.org/officeDocument/2006/relationships/control" Target="activeX/activeX2.xml"/><Relationship Id="rId24" Type="http://schemas.openxmlformats.org/officeDocument/2006/relationships/image" Target="media/image4.png"/><Relationship Id="rId32" Type="http://schemas.openxmlformats.org/officeDocument/2006/relationships/hyperlink" Target="https://logan.instructure.com/courses/7373/assignments/102736" TargetMode="External"/><Relationship Id="rId37" Type="http://schemas.openxmlformats.org/officeDocument/2006/relationships/hyperlink" Target="https://logan.instructure.com/courses/7373/assignments/102736" TargetMode="External"/><Relationship Id="rId40" Type="http://schemas.openxmlformats.org/officeDocument/2006/relationships/hyperlink" Target="https://logan.instructure.com/courses/7373/assignments/102736" TargetMode="External"/><Relationship Id="rId45" Type="http://schemas.openxmlformats.org/officeDocument/2006/relationships/hyperlink" Target="https://logan.instructure.com/courses/7373/assignments/102736" TargetMode="External"/><Relationship Id="rId53" Type="http://schemas.openxmlformats.org/officeDocument/2006/relationships/hyperlink" Target="https://logan.instructure.com/courses/7373/assignments/102736" TargetMode="External"/><Relationship Id="rId58" Type="http://schemas.openxmlformats.org/officeDocument/2006/relationships/hyperlink" Target="https://logan.instructure.com/courses/7373/assignments/102736" TargetMode="External"/><Relationship Id="rId66" Type="http://schemas.openxmlformats.org/officeDocument/2006/relationships/image" Target="media/image5.wmf"/><Relationship Id="rId74" Type="http://schemas.openxmlformats.org/officeDocument/2006/relationships/hyperlink" Target="https://logan.instructure.com/courses/7373/assignments/102736" TargetMode="External"/><Relationship Id="rId79" Type="http://schemas.openxmlformats.org/officeDocument/2006/relationships/fontTable" Target="fontTable.xml"/><Relationship Id="rId5" Type="http://schemas.openxmlformats.org/officeDocument/2006/relationships/hyperlink" Target="https://logan.instructure.com/courses/7373/assignments/102736" TargetMode="External"/><Relationship Id="rId61" Type="http://schemas.openxmlformats.org/officeDocument/2006/relationships/hyperlink" Target="https://logan.instructure.com/courses/7373/assignments/102736" TargetMode="External"/><Relationship Id="rId10" Type="http://schemas.openxmlformats.org/officeDocument/2006/relationships/image" Target="media/image2.wmf"/><Relationship Id="rId19" Type="http://schemas.openxmlformats.org/officeDocument/2006/relationships/hyperlink" Target="https://logan.instructure.com/courses/7373/assignments/102736" TargetMode="External"/><Relationship Id="rId31" Type="http://schemas.openxmlformats.org/officeDocument/2006/relationships/hyperlink" Target="https://logan.instructure.com/courses/7373/assignments/102736" TargetMode="External"/><Relationship Id="rId44" Type="http://schemas.openxmlformats.org/officeDocument/2006/relationships/hyperlink" Target="https://logan.instructure.com/courses/7373/assignments/102736" TargetMode="External"/><Relationship Id="rId52" Type="http://schemas.openxmlformats.org/officeDocument/2006/relationships/control" Target="activeX/activeX9.xml"/><Relationship Id="rId60" Type="http://schemas.openxmlformats.org/officeDocument/2006/relationships/hyperlink" Target="https://logan.instructure.com/courses/7373/assignments/102736" TargetMode="External"/><Relationship Id="rId65" Type="http://schemas.openxmlformats.org/officeDocument/2006/relationships/hyperlink" Target="https://logan.instructure.com/courses/7373/assignments/102736" TargetMode="External"/><Relationship Id="rId73" Type="http://schemas.openxmlformats.org/officeDocument/2006/relationships/hyperlink" Target="https://logan.instructure.com/courses/7373/assignments/102736" TargetMode="External"/><Relationship Id="rId78" Type="http://schemas.openxmlformats.org/officeDocument/2006/relationships/control" Target="activeX/activeX15.xml"/><Relationship Id="rId4" Type="http://schemas.openxmlformats.org/officeDocument/2006/relationships/webSettings" Target="webSettings.xml"/><Relationship Id="rId9" Type="http://schemas.openxmlformats.org/officeDocument/2006/relationships/control" Target="activeX/activeX1.xml"/><Relationship Id="rId14" Type="http://schemas.openxmlformats.org/officeDocument/2006/relationships/hyperlink" Target="https://logan.instructure.com/courses/7373/assignments/102736" TargetMode="External"/><Relationship Id="rId22" Type="http://schemas.openxmlformats.org/officeDocument/2006/relationships/image" Target="media/image3.wmf"/><Relationship Id="rId27" Type="http://schemas.openxmlformats.org/officeDocument/2006/relationships/hyperlink" Target="https://logan.instructure.com/courses/7373/assignments/102736" TargetMode="External"/><Relationship Id="rId30" Type="http://schemas.openxmlformats.org/officeDocument/2006/relationships/hyperlink" Target="https://logan.instructure.com/courses/7373/assignments/102736" TargetMode="External"/><Relationship Id="rId35" Type="http://schemas.openxmlformats.org/officeDocument/2006/relationships/hyperlink" Target="https://logan.instructure.com/courses/7373/assignments/102736" TargetMode="External"/><Relationship Id="rId43" Type="http://schemas.openxmlformats.org/officeDocument/2006/relationships/control" Target="activeX/activeX8.xml"/><Relationship Id="rId48" Type="http://schemas.openxmlformats.org/officeDocument/2006/relationships/hyperlink" Target="https://logan.instructure.com/courses/7373/assignments/102736" TargetMode="External"/><Relationship Id="rId56" Type="http://schemas.openxmlformats.org/officeDocument/2006/relationships/control" Target="activeX/activeX10.xml"/><Relationship Id="rId64" Type="http://schemas.openxmlformats.org/officeDocument/2006/relationships/hyperlink" Target="https://logan.instructure.com/courses/7373/assignments/102736" TargetMode="External"/><Relationship Id="rId69" Type="http://schemas.openxmlformats.org/officeDocument/2006/relationships/hyperlink" Target="https://logan.instructure.com/courses/7373/assignments/102736" TargetMode="External"/><Relationship Id="rId77" Type="http://schemas.openxmlformats.org/officeDocument/2006/relationships/image" Target="media/image6.wmf"/><Relationship Id="rId8" Type="http://schemas.openxmlformats.org/officeDocument/2006/relationships/image" Target="media/image1.wmf"/><Relationship Id="rId51" Type="http://schemas.openxmlformats.org/officeDocument/2006/relationships/hyperlink" Target="https://logan.instructure.com/courses/7373/assignments/102736" TargetMode="External"/><Relationship Id="rId72" Type="http://schemas.openxmlformats.org/officeDocument/2006/relationships/control" Target="activeX/activeX14.xm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an.instructure.com/courses/7373/assignments/102736" TargetMode="External"/><Relationship Id="rId17" Type="http://schemas.openxmlformats.org/officeDocument/2006/relationships/hyperlink" Target="https://logan.instructure.com/courses/7373/assignments/102736" TargetMode="External"/><Relationship Id="rId25" Type="http://schemas.openxmlformats.org/officeDocument/2006/relationships/hyperlink" Target="https://logan.instructure.com/courses/7373/assignments/102736" TargetMode="External"/><Relationship Id="rId33" Type="http://schemas.openxmlformats.org/officeDocument/2006/relationships/hyperlink" Target="https://logan.instructure.com/courses/7373/assignments/102736" TargetMode="External"/><Relationship Id="rId38" Type="http://schemas.openxmlformats.org/officeDocument/2006/relationships/control" Target="activeX/activeX6.xml"/><Relationship Id="rId46" Type="http://schemas.openxmlformats.org/officeDocument/2006/relationships/hyperlink" Target="https://logan.instructure.com/courses/7373/assignments/102736" TargetMode="External"/><Relationship Id="rId59" Type="http://schemas.openxmlformats.org/officeDocument/2006/relationships/hyperlink" Target="https://logan.instructure.com/courses/7373/assignments/102736" TargetMode="External"/><Relationship Id="rId67" Type="http://schemas.openxmlformats.org/officeDocument/2006/relationships/control" Target="activeX/activeX12.xml"/><Relationship Id="rId20" Type="http://schemas.openxmlformats.org/officeDocument/2006/relationships/hyperlink" Target="https://logan.instructure.com/courses/7373/assignments/102736" TargetMode="External"/><Relationship Id="rId41" Type="http://schemas.openxmlformats.org/officeDocument/2006/relationships/hyperlink" Target="https://logan.instructure.com/courses/7373/assignments/102736" TargetMode="External"/><Relationship Id="rId54" Type="http://schemas.openxmlformats.org/officeDocument/2006/relationships/hyperlink" Target="https://logan.instructure.com/courses/7373/assignments/102736" TargetMode="External"/><Relationship Id="rId62" Type="http://schemas.openxmlformats.org/officeDocument/2006/relationships/hyperlink" Target="https://logan.instructure.com/courses/7373/assignments/102736" TargetMode="External"/><Relationship Id="rId70" Type="http://schemas.openxmlformats.org/officeDocument/2006/relationships/hyperlink" Target="https://logan.instructure.com/courses/7373/assignments/102736" TargetMode="External"/><Relationship Id="rId75" Type="http://schemas.openxmlformats.org/officeDocument/2006/relationships/hyperlink" Target="https://logan.instructure.com/courses/7373/assignments/102736" TargetMode="External"/><Relationship Id="rId1" Type="http://schemas.openxmlformats.org/officeDocument/2006/relationships/numbering" Target="numbering.xml"/><Relationship Id="rId6" Type="http://schemas.openxmlformats.org/officeDocument/2006/relationships/hyperlink" Target="https://logan.instructure.com/courses/7373/assignments/102736" TargetMode="External"/><Relationship Id="rId15" Type="http://schemas.openxmlformats.org/officeDocument/2006/relationships/hyperlink" Target="https://logan.instructure.com/courses/7373/assignments/102736" TargetMode="External"/><Relationship Id="rId23" Type="http://schemas.openxmlformats.org/officeDocument/2006/relationships/control" Target="activeX/activeX3.xml"/><Relationship Id="rId28" Type="http://schemas.openxmlformats.org/officeDocument/2006/relationships/control" Target="activeX/activeX4.xml"/><Relationship Id="rId36" Type="http://schemas.openxmlformats.org/officeDocument/2006/relationships/hyperlink" Target="https://logan.instructure.com/courses/7373/assignments/102736" TargetMode="External"/><Relationship Id="rId49" Type="http://schemas.openxmlformats.org/officeDocument/2006/relationships/hyperlink" Target="https://logan.instructure.com/courses/7373/assignments/102736" TargetMode="External"/><Relationship Id="rId57"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24-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24-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24-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24-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Natasha Thompson</cp:lastModifiedBy>
  <cp:revision>2</cp:revision>
  <cp:lastPrinted>2019-10-11T05:11:00Z</cp:lastPrinted>
  <dcterms:created xsi:type="dcterms:W3CDTF">2019-10-12T07:35:00Z</dcterms:created>
  <dcterms:modified xsi:type="dcterms:W3CDTF">2019-10-12T07:35:00Z</dcterms:modified>
</cp:coreProperties>
</file>